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7" w:rsidRDefault="00751157" w:rsidP="005310A1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D62E24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751157" w:rsidRPr="005310A1" w:rsidRDefault="00751157" w:rsidP="005310A1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51157" w:rsidRDefault="00751157" w:rsidP="005310A1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751157" w:rsidRDefault="00751157" w:rsidP="005310A1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751157" w:rsidRDefault="00751157" w:rsidP="005310A1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751157" w:rsidRDefault="00751157" w:rsidP="005310A1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51157" w:rsidRDefault="00751157" w:rsidP="005310A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28.10.2019                        Мукачево                   №349</w:t>
      </w:r>
    </w:p>
    <w:p w:rsidR="00751157" w:rsidRDefault="00751157" w:rsidP="005310A1">
      <w:pPr>
        <w:rPr>
          <w:rFonts w:ascii="Times New Roman" w:hAnsi="Times New Roman" w:cs="Times New Roman"/>
          <w:sz w:val="26"/>
          <w:szCs w:val="26"/>
        </w:rPr>
      </w:pPr>
    </w:p>
    <w:p w:rsidR="00751157" w:rsidRDefault="00751157" w:rsidP="005310A1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51157" w:rsidRDefault="00751157" w:rsidP="005310A1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51157" w:rsidRDefault="00751157" w:rsidP="005310A1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B217D1">
        <w:rPr>
          <w:rFonts w:ascii="Times New Roman" w:hAnsi="Times New Roman" w:cs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дітей, позбавлених батьківського піклування</w:t>
      </w:r>
    </w:p>
    <w:p w:rsidR="00751157" w:rsidRDefault="00751157" w:rsidP="005310A1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751157" w:rsidRDefault="00751157" w:rsidP="005310A1">
      <w:pPr>
        <w:spacing w:after="120"/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підпункту 1 пункту 24 </w:t>
      </w:r>
      <w:r w:rsidRPr="00BF2401">
        <w:rPr>
          <w:rFonts w:ascii="Times New Roman" w:hAnsi="Times New Roman" w:cs="Times New Roman"/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</w:t>
      </w:r>
      <w:r>
        <w:rPr>
          <w:rFonts w:ascii="Times New Roman" w:hAnsi="Times New Roman" w:cs="Times New Roman"/>
          <w:sz w:val="28"/>
          <w:lang w:val="uk-UA"/>
        </w:rPr>
        <w:t xml:space="preserve">, розглянувши подання служби у  справах  дітей  районної  державної  адміністрації  від 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lang w:val="uk-UA"/>
        </w:rPr>
        <w:t xml:space="preserve">року №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дітей, які залишилися без батьківського піклування:</w:t>
      </w:r>
    </w:p>
    <w:p w:rsidR="00751157" w:rsidRDefault="00751157" w:rsidP="005310A1">
      <w:pPr>
        <w:tabs>
          <w:tab w:val="left" w:pos="0"/>
          <w:tab w:val="left" w:pos="993"/>
        </w:tabs>
        <w:ind w:right="-1"/>
        <w:jc w:val="both"/>
        <w:rPr>
          <w:rFonts w:ascii="Times New Roman" w:hAnsi="Times New Roman" w:cs="Times New Roman"/>
          <w:noProof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 w:rsidRPr="002E7B8A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малолітнім Сухову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року народження, та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року народження, 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статус дітей, позбавлених батьківського піклування, у зв’язку з  тим, що мати –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, позбавлена батьківських прав (заочне рішення Мукачівського міськрайонного суду Закарпатської області від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року справа №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), та батько –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, позбавлений батьківських прав (заочне рішення Мукачівського міськрайонного суду Закарпатської області від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 xml:space="preserve">року справа №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noProof/>
          <w:sz w:val="28"/>
          <w:lang w:val="uk-UA" w:eastAsia="ru-RU"/>
        </w:rPr>
        <w:t>).</w:t>
      </w:r>
    </w:p>
    <w:p w:rsidR="00751157" w:rsidRPr="001065D5" w:rsidRDefault="00751157" w:rsidP="005310A1">
      <w:pPr>
        <w:tabs>
          <w:tab w:val="left" w:pos="0"/>
          <w:tab w:val="left" w:pos="567"/>
        </w:tabs>
        <w:ind w:right="-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2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51157" w:rsidRDefault="00751157" w:rsidP="005310A1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157" w:rsidRDefault="00751157" w:rsidP="005310A1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157" w:rsidRDefault="00751157" w:rsidP="005310A1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157" w:rsidRPr="00587CAE" w:rsidRDefault="00751157" w:rsidP="005310A1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157" w:rsidRPr="00BF2401" w:rsidRDefault="00751157" w:rsidP="000631A4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В. о. голови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державної адміністрації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Андрій ДАНКАНИЧ</w:t>
      </w:r>
      <w:r w:rsidRPr="00BF2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57" w:rsidRDefault="00751157" w:rsidP="005310A1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751157" w:rsidSect="00373BB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235"/>
    <w:rsid w:val="0001652E"/>
    <w:rsid w:val="000631A4"/>
    <w:rsid w:val="00103AD7"/>
    <w:rsid w:val="001065D5"/>
    <w:rsid w:val="00181A62"/>
    <w:rsid w:val="002E56E8"/>
    <w:rsid w:val="002E7B8A"/>
    <w:rsid w:val="00373BB7"/>
    <w:rsid w:val="00377FAC"/>
    <w:rsid w:val="004B2AE2"/>
    <w:rsid w:val="005310A1"/>
    <w:rsid w:val="00587CAE"/>
    <w:rsid w:val="005D60B2"/>
    <w:rsid w:val="00751157"/>
    <w:rsid w:val="00852BD5"/>
    <w:rsid w:val="008E321D"/>
    <w:rsid w:val="008F0789"/>
    <w:rsid w:val="00941EDD"/>
    <w:rsid w:val="00987235"/>
    <w:rsid w:val="00995AF9"/>
    <w:rsid w:val="00A75DA0"/>
    <w:rsid w:val="00B217D1"/>
    <w:rsid w:val="00B9680E"/>
    <w:rsid w:val="00BF2401"/>
    <w:rsid w:val="00C131CF"/>
    <w:rsid w:val="00C41899"/>
    <w:rsid w:val="00CB6FA7"/>
    <w:rsid w:val="00D626D7"/>
    <w:rsid w:val="00D62E24"/>
    <w:rsid w:val="00E44E23"/>
    <w:rsid w:val="00EC1E4C"/>
    <w:rsid w:val="00FE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A1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10A1"/>
    <w:pPr>
      <w:keepNext/>
      <w:widowControl/>
      <w:numPr>
        <w:ilvl w:val="2"/>
        <w:numId w:val="1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310A1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5310A1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5310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31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10A1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</Pages>
  <Words>240</Words>
  <Characters>1373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10</cp:revision>
  <cp:lastPrinted>2019-10-24T11:26:00Z</cp:lastPrinted>
  <dcterms:created xsi:type="dcterms:W3CDTF">2019-10-24T10:33:00Z</dcterms:created>
  <dcterms:modified xsi:type="dcterms:W3CDTF">2020-03-04T14:51:00Z</dcterms:modified>
</cp:coreProperties>
</file>