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A9" w:rsidRPr="00F96320" w:rsidRDefault="006216A9" w:rsidP="00D06E6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04023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6216A9" w:rsidRPr="00791F41" w:rsidRDefault="006216A9" w:rsidP="00D06E6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6216A9" w:rsidRPr="00791F41" w:rsidRDefault="006216A9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6216A9" w:rsidRPr="00791F41" w:rsidRDefault="006216A9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6216A9" w:rsidRPr="00791F41" w:rsidRDefault="006216A9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6216A9" w:rsidRPr="00791F41" w:rsidRDefault="006216A9" w:rsidP="00D06E65">
      <w:pPr>
        <w:tabs>
          <w:tab w:val="left" w:pos="5850"/>
        </w:tabs>
        <w:spacing w:after="0" w:line="240" w:lineRule="auto"/>
        <w:ind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6216A9" w:rsidRPr="004E61C5" w:rsidRDefault="006216A9" w:rsidP="00D06E6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24.09.2019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 </w:t>
      </w:r>
      <w:r w:rsidRPr="00DE5D8C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Мукачево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№_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305</w:t>
      </w:r>
    </w:p>
    <w:p w:rsidR="006216A9" w:rsidRDefault="006216A9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6216A9" w:rsidRDefault="006216A9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громадянину на дарування будинку та земельної ділянки, право користування якими має малолітня дитина</w:t>
      </w:r>
    </w:p>
    <w:p w:rsidR="006216A9" w:rsidRPr="003F700F" w:rsidRDefault="006216A9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i/>
          <w:sz w:val="28"/>
          <w:szCs w:val="28"/>
          <w:lang w:val="en-US" w:eastAsia="ru-RU"/>
        </w:rPr>
        <w:t xml:space="preserve"> </w:t>
      </w:r>
    </w:p>
    <w:p w:rsidR="006216A9" w:rsidRDefault="006216A9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>иниˮ, розглянувши заяву громадянина П</w:t>
      </w:r>
      <w:r w:rsidRPr="003F700F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мешканця с. </w:t>
      </w:r>
      <w:r w:rsidRPr="003F700F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Мукачівського району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дарування будинку та земельної ділянки, які знаходяться за адресою: с.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Мукачівського району, що належать йому 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ім’я дочки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мешканки 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 w:rsidRPr="003F700F">
        <w:rPr>
          <w:rFonts w:ascii="Times New Roman" w:hAnsi="Times New Roman"/>
          <w:sz w:val="28"/>
          <w:szCs w:val="28"/>
          <w:lang w:val="uk-UA"/>
        </w:rPr>
        <w:t>_______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</w:t>
      </w:r>
      <w:r w:rsidRPr="003F700F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року  № </w:t>
      </w:r>
      <w:r w:rsidRPr="003F700F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6216A9" w:rsidRDefault="006216A9" w:rsidP="00D06E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216A9" w:rsidRDefault="006216A9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Надати дозвіл громадянину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>, мешканцю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" w:hAnsi="Times New Roman"/>
          <w:sz w:val="28"/>
          <w:szCs w:val="28"/>
        </w:rPr>
        <w:t>_______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Мукачівського району </w:t>
      </w:r>
      <w:r>
        <w:rPr>
          <w:rFonts w:ascii="Times New Roman" w:hAnsi="Times New Roman"/>
          <w:sz w:val="28"/>
          <w:szCs w:val="28"/>
          <w:lang w:val="uk-UA" w:eastAsia="ru-RU"/>
        </w:rPr>
        <w:t>на дарування будинку, який знаходиться за адресою: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 w:rsidRPr="003F700F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>Мукачівського району, що належить йому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про реєстрацію права власності від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своїй дочці </w:t>
      </w:r>
      <w:r>
        <w:rPr>
          <w:rFonts w:ascii="Times New Roman" w:hAnsi="Times New Roman"/>
          <w:sz w:val="28"/>
          <w:szCs w:val="28"/>
        </w:rPr>
        <w:t>_______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>, мешк</w:t>
      </w:r>
      <w:r>
        <w:rPr>
          <w:rFonts w:ascii="Times New Roman" w:hAnsi="Times New Roman"/>
          <w:sz w:val="28"/>
          <w:szCs w:val="28"/>
          <w:lang w:val="uk-UA" w:eastAsia="ru-RU"/>
        </w:rPr>
        <w:t>анці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с.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Мукачівського району, право користування яким має малолітня дитина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р.н. </w:t>
      </w:r>
    </w:p>
    <w:p w:rsidR="006216A9" w:rsidRDefault="006216A9" w:rsidP="001363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Надати дозвіл 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 xml:space="preserve">громадянину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>, мешканцю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 w:rsidRPr="003F700F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 w:rsidRPr="003F700F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>”,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 xml:space="preserve"> Мукачівського району </w:t>
      </w:r>
      <w:r>
        <w:rPr>
          <w:rFonts w:ascii="Times New Roman" w:hAnsi="Times New Roman"/>
          <w:sz w:val="28"/>
          <w:szCs w:val="28"/>
          <w:lang w:val="uk-UA" w:eastAsia="ru-RU"/>
        </w:rPr>
        <w:t>на дарування земельної ділянки, що належить йому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земельного кадастру про земельну ділянку від </w:t>
      </w:r>
      <w:r w:rsidRPr="003F700F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кадастровий номер: </w:t>
      </w:r>
      <w:r w:rsidRPr="003F700F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>, своїй до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 xml:space="preserve">чці </w:t>
      </w:r>
      <w:r>
        <w:rPr>
          <w:rFonts w:ascii="Times New Roman" w:hAnsi="Times New Roman"/>
          <w:sz w:val="28"/>
          <w:szCs w:val="28"/>
        </w:rPr>
        <w:t>_______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>, мешк</w:t>
      </w:r>
      <w:r>
        <w:rPr>
          <w:rFonts w:ascii="Times New Roman" w:hAnsi="Times New Roman"/>
          <w:sz w:val="28"/>
          <w:szCs w:val="28"/>
          <w:lang w:val="uk-UA" w:eastAsia="ru-RU"/>
        </w:rPr>
        <w:t>анці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 с.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вул.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Мукачівського району, право користування яким має малолітня дитина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р.н. </w:t>
      </w:r>
    </w:p>
    <w:p w:rsidR="006216A9" w:rsidRPr="00DF56E4" w:rsidRDefault="006216A9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залишаю за собою. </w:t>
      </w:r>
    </w:p>
    <w:p w:rsidR="006216A9" w:rsidRDefault="006216A9" w:rsidP="003F700F">
      <w:pPr>
        <w:spacing w:after="0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6216A9" w:rsidRPr="003F700F" w:rsidRDefault="006216A9" w:rsidP="003F700F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В. о. голови державної адміністрації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А. ДАНКАНИЧ</w:t>
      </w:r>
    </w:p>
    <w:sectPr w:rsidR="006216A9" w:rsidRPr="003F700F" w:rsidSect="00551B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04ECB"/>
    <w:rsid w:val="00015B87"/>
    <w:rsid w:val="0003299E"/>
    <w:rsid w:val="000367FB"/>
    <w:rsid w:val="00037D72"/>
    <w:rsid w:val="0004637F"/>
    <w:rsid w:val="0005305C"/>
    <w:rsid w:val="00062B64"/>
    <w:rsid w:val="00070557"/>
    <w:rsid w:val="00081623"/>
    <w:rsid w:val="0008690A"/>
    <w:rsid w:val="00091A29"/>
    <w:rsid w:val="00097DEB"/>
    <w:rsid w:val="000A25BC"/>
    <w:rsid w:val="000A2620"/>
    <w:rsid w:val="000A5A34"/>
    <w:rsid w:val="000B1B80"/>
    <w:rsid w:val="000B2FB3"/>
    <w:rsid w:val="000D5B01"/>
    <w:rsid w:val="000D6732"/>
    <w:rsid w:val="000E25E1"/>
    <w:rsid w:val="00100878"/>
    <w:rsid w:val="00107D1B"/>
    <w:rsid w:val="00111490"/>
    <w:rsid w:val="0011328F"/>
    <w:rsid w:val="00114E84"/>
    <w:rsid w:val="00116C17"/>
    <w:rsid w:val="00121382"/>
    <w:rsid w:val="00124416"/>
    <w:rsid w:val="0013072F"/>
    <w:rsid w:val="001363B0"/>
    <w:rsid w:val="0014162C"/>
    <w:rsid w:val="0016221F"/>
    <w:rsid w:val="00171073"/>
    <w:rsid w:val="00182D86"/>
    <w:rsid w:val="001856B5"/>
    <w:rsid w:val="00192752"/>
    <w:rsid w:val="00192EF7"/>
    <w:rsid w:val="001A43A9"/>
    <w:rsid w:val="001A48CF"/>
    <w:rsid w:val="001A5002"/>
    <w:rsid w:val="001A64A8"/>
    <w:rsid w:val="001C5148"/>
    <w:rsid w:val="001D75EA"/>
    <w:rsid w:val="001E24AF"/>
    <w:rsid w:val="00211CAF"/>
    <w:rsid w:val="0021288A"/>
    <w:rsid w:val="002132AD"/>
    <w:rsid w:val="00231B83"/>
    <w:rsid w:val="00233C73"/>
    <w:rsid w:val="00236A03"/>
    <w:rsid w:val="00252242"/>
    <w:rsid w:val="0027300D"/>
    <w:rsid w:val="00293B7C"/>
    <w:rsid w:val="002953F4"/>
    <w:rsid w:val="002B1B4D"/>
    <w:rsid w:val="002B31BF"/>
    <w:rsid w:val="002B32E6"/>
    <w:rsid w:val="002C108C"/>
    <w:rsid w:val="002D290B"/>
    <w:rsid w:val="002E3BBE"/>
    <w:rsid w:val="002F3C8F"/>
    <w:rsid w:val="002F6C28"/>
    <w:rsid w:val="002F6CCF"/>
    <w:rsid w:val="00315616"/>
    <w:rsid w:val="00320E86"/>
    <w:rsid w:val="00323934"/>
    <w:rsid w:val="00324627"/>
    <w:rsid w:val="00330F73"/>
    <w:rsid w:val="00332732"/>
    <w:rsid w:val="003435C7"/>
    <w:rsid w:val="00352F8B"/>
    <w:rsid w:val="003655D6"/>
    <w:rsid w:val="00366CF6"/>
    <w:rsid w:val="003678B8"/>
    <w:rsid w:val="003723ED"/>
    <w:rsid w:val="003775A5"/>
    <w:rsid w:val="0038078A"/>
    <w:rsid w:val="003811F9"/>
    <w:rsid w:val="00387C0F"/>
    <w:rsid w:val="00392ECB"/>
    <w:rsid w:val="0039321D"/>
    <w:rsid w:val="003B69E4"/>
    <w:rsid w:val="003C0F8B"/>
    <w:rsid w:val="003D2047"/>
    <w:rsid w:val="003D4D6A"/>
    <w:rsid w:val="003E00A0"/>
    <w:rsid w:val="003E736A"/>
    <w:rsid w:val="003F4765"/>
    <w:rsid w:val="003F700F"/>
    <w:rsid w:val="00403EF4"/>
    <w:rsid w:val="00404023"/>
    <w:rsid w:val="004309AE"/>
    <w:rsid w:val="00434983"/>
    <w:rsid w:val="0044368C"/>
    <w:rsid w:val="00451200"/>
    <w:rsid w:val="00453F91"/>
    <w:rsid w:val="00460A33"/>
    <w:rsid w:val="004761BB"/>
    <w:rsid w:val="0047648D"/>
    <w:rsid w:val="004865DA"/>
    <w:rsid w:val="004962F5"/>
    <w:rsid w:val="004B0FC9"/>
    <w:rsid w:val="004B6F88"/>
    <w:rsid w:val="004D30AA"/>
    <w:rsid w:val="004D439D"/>
    <w:rsid w:val="004E61C5"/>
    <w:rsid w:val="004F41EA"/>
    <w:rsid w:val="004F4434"/>
    <w:rsid w:val="0051577C"/>
    <w:rsid w:val="005332C7"/>
    <w:rsid w:val="00551B68"/>
    <w:rsid w:val="00555CAB"/>
    <w:rsid w:val="00556B45"/>
    <w:rsid w:val="0056017F"/>
    <w:rsid w:val="00574405"/>
    <w:rsid w:val="00584807"/>
    <w:rsid w:val="00586EAA"/>
    <w:rsid w:val="00592A1F"/>
    <w:rsid w:val="00595851"/>
    <w:rsid w:val="005A1DE0"/>
    <w:rsid w:val="005E3BF7"/>
    <w:rsid w:val="00602B6D"/>
    <w:rsid w:val="00610D74"/>
    <w:rsid w:val="00610E98"/>
    <w:rsid w:val="006216A9"/>
    <w:rsid w:val="00630751"/>
    <w:rsid w:val="006378A7"/>
    <w:rsid w:val="0065311E"/>
    <w:rsid w:val="0065643A"/>
    <w:rsid w:val="006813A1"/>
    <w:rsid w:val="00682460"/>
    <w:rsid w:val="0068635D"/>
    <w:rsid w:val="006A6F03"/>
    <w:rsid w:val="006C2449"/>
    <w:rsid w:val="006C39EA"/>
    <w:rsid w:val="006F17E2"/>
    <w:rsid w:val="00707CD3"/>
    <w:rsid w:val="0072207D"/>
    <w:rsid w:val="00722764"/>
    <w:rsid w:val="0072535C"/>
    <w:rsid w:val="007510B2"/>
    <w:rsid w:val="00751B95"/>
    <w:rsid w:val="007626FB"/>
    <w:rsid w:val="00771CEA"/>
    <w:rsid w:val="00787FA5"/>
    <w:rsid w:val="00791F41"/>
    <w:rsid w:val="0079601E"/>
    <w:rsid w:val="00797EFA"/>
    <w:rsid w:val="007B7E1E"/>
    <w:rsid w:val="007C329A"/>
    <w:rsid w:val="007C70C3"/>
    <w:rsid w:val="007E685C"/>
    <w:rsid w:val="007F1517"/>
    <w:rsid w:val="00832C11"/>
    <w:rsid w:val="008355AE"/>
    <w:rsid w:val="0083766E"/>
    <w:rsid w:val="00837A9E"/>
    <w:rsid w:val="00842527"/>
    <w:rsid w:val="00844FBC"/>
    <w:rsid w:val="0084630B"/>
    <w:rsid w:val="008501F0"/>
    <w:rsid w:val="0085043F"/>
    <w:rsid w:val="00867401"/>
    <w:rsid w:val="00874586"/>
    <w:rsid w:val="00875F9D"/>
    <w:rsid w:val="0088516E"/>
    <w:rsid w:val="00892FF1"/>
    <w:rsid w:val="00897F56"/>
    <w:rsid w:val="008C317E"/>
    <w:rsid w:val="008C5231"/>
    <w:rsid w:val="008C6515"/>
    <w:rsid w:val="008F3DC1"/>
    <w:rsid w:val="008F5BFA"/>
    <w:rsid w:val="009004B0"/>
    <w:rsid w:val="0090137F"/>
    <w:rsid w:val="00901947"/>
    <w:rsid w:val="0090216A"/>
    <w:rsid w:val="00905357"/>
    <w:rsid w:val="009215BA"/>
    <w:rsid w:val="00921790"/>
    <w:rsid w:val="00922900"/>
    <w:rsid w:val="0092310B"/>
    <w:rsid w:val="00923288"/>
    <w:rsid w:val="00943EF9"/>
    <w:rsid w:val="00943FFE"/>
    <w:rsid w:val="009522C5"/>
    <w:rsid w:val="00954B79"/>
    <w:rsid w:val="00974A6F"/>
    <w:rsid w:val="00975955"/>
    <w:rsid w:val="0098021C"/>
    <w:rsid w:val="00981B7F"/>
    <w:rsid w:val="009A1CBC"/>
    <w:rsid w:val="009A634A"/>
    <w:rsid w:val="009C2A13"/>
    <w:rsid w:val="009C6E67"/>
    <w:rsid w:val="009D4F65"/>
    <w:rsid w:val="009F50B4"/>
    <w:rsid w:val="00A52BDE"/>
    <w:rsid w:val="00A82927"/>
    <w:rsid w:val="00A90717"/>
    <w:rsid w:val="00AA2667"/>
    <w:rsid w:val="00AB2902"/>
    <w:rsid w:val="00AB3964"/>
    <w:rsid w:val="00AC1952"/>
    <w:rsid w:val="00AC2251"/>
    <w:rsid w:val="00AD381D"/>
    <w:rsid w:val="00AE2A7B"/>
    <w:rsid w:val="00AF3A4F"/>
    <w:rsid w:val="00B0726D"/>
    <w:rsid w:val="00B11FB5"/>
    <w:rsid w:val="00B236B1"/>
    <w:rsid w:val="00B31F3D"/>
    <w:rsid w:val="00B5130E"/>
    <w:rsid w:val="00B67F8A"/>
    <w:rsid w:val="00B769FF"/>
    <w:rsid w:val="00B823A9"/>
    <w:rsid w:val="00B82B48"/>
    <w:rsid w:val="00BB6C41"/>
    <w:rsid w:val="00BC021E"/>
    <w:rsid w:val="00BE4D93"/>
    <w:rsid w:val="00C10AAB"/>
    <w:rsid w:val="00C32716"/>
    <w:rsid w:val="00C52AD2"/>
    <w:rsid w:val="00C556C9"/>
    <w:rsid w:val="00C6213F"/>
    <w:rsid w:val="00C74CAB"/>
    <w:rsid w:val="00C769AA"/>
    <w:rsid w:val="00C964D9"/>
    <w:rsid w:val="00C97A1C"/>
    <w:rsid w:val="00CA5C1F"/>
    <w:rsid w:val="00CA6260"/>
    <w:rsid w:val="00CB0DA6"/>
    <w:rsid w:val="00CB3031"/>
    <w:rsid w:val="00CF64A9"/>
    <w:rsid w:val="00CF6865"/>
    <w:rsid w:val="00D0494A"/>
    <w:rsid w:val="00D04A98"/>
    <w:rsid w:val="00D06E65"/>
    <w:rsid w:val="00D1717B"/>
    <w:rsid w:val="00D177DD"/>
    <w:rsid w:val="00D23260"/>
    <w:rsid w:val="00D324DD"/>
    <w:rsid w:val="00D365C5"/>
    <w:rsid w:val="00D37136"/>
    <w:rsid w:val="00D477B5"/>
    <w:rsid w:val="00D54CC2"/>
    <w:rsid w:val="00D66A9C"/>
    <w:rsid w:val="00D67189"/>
    <w:rsid w:val="00DA289A"/>
    <w:rsid w:val="00DA5648"/>
    <w:rsid w:val="00DC124D"/>
    <w:rsid w:val="00DD015F"/>
    <w:rsid w:val="00DE3332"/>
    <w:rsid w:val="00DE4A07"/>
    <w:rsid w:val="00DE5D8C"/>
    <w:rsid w:val="00DE79DB"/>
    <w:rsid w:val="00DF56E4"/>
    <w:rsid w:val="00E20A57"/>
    <w:rsid w:val="00E636BD"/>
    <w:rsid w:val="00E655CB"/>
    <w:rsid w:val="00E6605A"/>
    <w:rsid w:val="00E76BB2"/>
    <w:rsid w:val="00E8478A"/>
    <w:rsid w:val="00E9466C"/>
    <w:rsid w:val="00EB5F73"/>
    <w:rsid w:val="00EB7376"/>
    <w:rsid w:val="00ED48E7"/>
    <w:rsid w:val="00ED5063"/>
    <w:rsid w:val="00EE4EE9"/>
    <w:rsid w:val="00F01D89"/>
    <w:rsid w:val="00F101BA"/>
    <w:rsid w:val="00F14612"/>
    <w:rsid w:val="00F26FC5"/>
    <w:rsid w:val="00F308C3"/>
    <w:rsid w:val="00F45522"/>
    <w:rsid w:val="00F45B10"/>
    <w:rsid w:val="00F84E4E"/>
    <w:rsid w:val="00F8620E"/>
    <w:rsid w:val="00F90941"/>
    <w:rsid w:val="00F93D71"/>
    <w:rsid w:val="00F96320"/>
    <w:rsid w:val="00F97B51"/>
    <w:rsid w:val="00FB5F84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6C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60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1304</TotalTime>
  <Pages>2</Pages>
  <Words>360</Words>
  <Characters>2055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218</cp:revision>
  <cp:lastPrinted>2016-05-11T12:49:00Z</cp:lastPrinted>
  <dcterms:created xsi:type="dcterms:W3CDTF">2014-09-01T13:27:00Z</dcterms:created>
  <dcterms:modified xsi:type="dcterms:W3CDTF">2020-03-02T14:51:00Z</dcterms:modified>
</cp:coreProperties>
</file>