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7A64" w:rsidRDefault="006A7A64">
      <w:pPr>
        <w:jc w:val="center"/>
        <w:rPr>
          <w:rFonts w:ascii="Times New Roman" w:hAnsi="Times New Roman"/>
          <w:sz w:val="24"/>
        </w:rPr>
      </w:pPr>
      <w:r>
        <w:object w:dxaOrig="683" w:dyaOrig="926">
          <v:rect id="rectole0000000000" o:spid="_x0000_i1025" style="width:34.5pt;height:46.5pt" o:ole="" o:preferrelative="t" stroked="f">
            <v:imagedata r:id="rId4" o:title=""/>
          </v:rect>
          <o:OLEObject Type="Embed" ProgID="StaticMetafile" ShapeID="rectole0000000000" DrawAspect="Content" ObjectID="_1674991075" r:id="rId5"/>
        </w:object>
      </w:r>
    </w:p>
    <w:p w:rsidR="006A7A64" w:rsidRDefault="006A7A64">
      <w:pPr>
        <w:jc w:val="center"/>
        <w:rPr>
          <w:rFonts w:ascii="Times New Roman" w:hAnsi="Times New Roman"/>
          <w:color w:val="000000"/>
          <w:sz w:val="28"/>
        </w:rPr>
      </w:pPr>
    </w:p>
    <w:p w:rsidR="006A7A64" w:rsidRDefault="006A7A64">
      <w:pPr>
        <w:tabs>
          <w:tab w:val="left" w:pos="1620"/>
          <w:tab w:val="left" w:pos="1980"/>
        </w:tabs>
        <w:jc w:val="center"/>
        <w:rPr>
          <w:rFonts w:ascii="Times New Roman" w:hAnsi="Times New Roman"/>
          <w:b/>
          <w:caps/>
          <w:sz w:val="28"/>
        </w:rPr>
      </w:pPr>
      <w:r>
        <w:rPr>
          <w:rFonts w:ascii="Times New Roman" w:hAnsi="Times New Roman"/>
          <w:b/>
          <w:caps/>
          <w:sz w:val="28"/>
        </w:rPr>
        <w:t>МУКАЧІВСЬКА РАЙОННА державна адміністрація</w:t>
      </w:r>
    </w:p>
    <w:p w:rsidR="006A7A64" w:rsidRDefault="006A7A64">
      <w:pPr>
        <w:tabs>
          <w:tab w:val="left" w:pos="1620"/>
          <w:tab w:val="left" w:pos="1980"/>
        </w:tabs>
        <w:spacing w:line="360" w:lineRule="auto"/>
        <w:jc w:val="center"/>
        <w:rPr>
          <w:rFonts w:ascii="Times New Roman" w:hAnsi="Times New Roman"/>
          <w:b/>
          <w:caps/>
          <w:sz w:val="28"/>
        </w:rPr>
      </w:pPr>
      <w:r>
        <w:rPr>
          <w:rFonts w:ascii="Times New Roman" w:hAnsi="Times New Roman"/>
          <w:b/>
          <w:caps/>
          <w:sz w:val="28"/>
        </w:rPr>
        <w:t>ЗАКАРПАТСЬКОЇ ОБЛАСТІ</w:t>
      </w:r>
    </w:p>
    <w:p w:rsidR="006A7A64" w:rsidRDefault="006A7A64">
      <w:pPr>
        <w:spacing w:line="360" w:lineRule="auto"/>
        <w:jc w:val="center"/>
        <w:rPr>
          <w:rFonts w:ascii="Times New Roman" w:hAnsi="Times New Roman"/>
          <w:b/>
          <w:sz w:val="44"/>
        </w:rPr>
      </w:pPr>
      <w:r>
        <w:rPr>
          <w:rFonts w:ascii="Times New Roman" w:hAnsi="Times New Roman"/>
          <w:b/>
          <w:sz w:val="44"/>
        </w:rPr>
        <w:t>Р О З П О Р Я Д Ж Е Н Н Я</w:t>
      </w:r>
    </w:p>
    <w:p w:rsidR="006A7A64" w:rsidRDefault="006A7A64">
      <w:pPr>
        <w:ind w:right="-761"/>
        <w:jc w:val="center"/>
        <w:rPr>
          <w:rFonts w:ascii="Times New Roman" w:hAnsi="Times New Roman"/>
          <w:b/>
          <w:sz w:val="28"/>
        </w:rPr>
      </w:pPr>
    </w:p>
    <w:p w:rsidR="006A7A64" w:rsidRDefault="006A7A64">
      <w:pPr>
        <w:tabs>
          <w:tab w:val="left" w:pos="4962"/>
        </w:tabs>
        <w:jc w:val="center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8"/>
        </w:rPr>
        <w:t xml:space="preserve">10.12.2020                               </w:t>
      </w:r>
      <w:r>
        <w:rPr>
          <w:rFonts w:ascii="Times New Roman" w:hAnsi="Times New Roman"/>
          <w:b/>
          <w:sz w:val="28"/>
        </w:rPr>
        <w:t xml:space="preserve">Мукачево  </w:t>
      </w:r>
      <w:r>
        <w:rPr>
          <w:rFonts w:ascii="Times New Roman" w:hAnsi="Times New Roman"/>
          <w:sz w:val="28"/>
        </w:rPr>
        <w:t xml:space="preserve">                               </w:t>
      </w:r>
      <w:r>
        <w:rPr>
          <w:rFonts w:ascii="Segoe UI Symbol" w:hAnsi="Segoe UI Symbol" w:cs="Segoe UI Symbol"/>
          <w:sz w:val="28"/>
        </w:rPr>
        <w:t>№</w:t>
      </w:r>
      <w:r>
        <w:rPr>
          <w:rFonts w:ascii="Times New Roman" w:hAnsi="Times New Roman"/>
          <w:sz w:val="28"/>
        </w:rPr>
        <w:t xml:space="preserve"> 424</w:t>
      </w:r>
    </w:p>
    <w:p w:rsidR="006A7A64" w:rsidRDefault="006A7A64">
      <w:pPr>
        <w:jc w:val="center"/>
        <w:rPr>
          <w:rFonts w:ascii="Times New Roman" w:hAnsi="Times New Roman"/>
          <w:sz w:val="26"/>
        </w:rPr>
      </w:pPr>
    </w:p>
    <w:p w:rsidR="006A7A64" w:rsidRDefault="006A7A64">
      <w:pPr>
        <w:jc w:val="center"/>
        <w:rPr>
          <w:rFonts w:ascii="Times New Roman CYR" w:hAnsi="Times New Roman CYR" w:cs="Times New Roman CYR"/>
          <w:sz w:val="28"/>
        </w:rPr>
      </w:pPr>
    </w:p>
    <w:p w:rsidR="006A7A64" w:rsidRDefault="006A7A64">
      <w:pPr>
        <w:ind w:right="-142"/>
        <w:jc w:val="center"/>
        <w:rPr>
          <w:rFonts w:ascii="Times New Roman" w:hAnsi="Times New Roman"/>
          <w:b/>
          <w:i/>
          <w:sz w:val="28"/>
        </w:rPr>
      </w:pPr>
      <w:r>
        <w:rPr>
          <w:rFonts w:ascii="Times New Roman" w:hAnsi="Times New Roman"/>
          <w:b/>
          <w:i/>
          <w:sz w:val="28"/>
        </w:rPr>
        <w:t>Про втрату дитиною статусу дитини, позбавленої батьківського піклування</w:t>
      </w:r>
    </w:p>
    <w:p w:rsidR="006A7A64" w:rsidRDefault="006A7A64">
      <w:pPr>
        <w:ind w:right="-142"/>
        <w:jc w:val="center"/>
        <w:rPr>
          <w:rFonts w:ascii="Times New Roman" w:hAnsi="Times New Roman"/>
          <w:b/>
          <w:i/>
          <w:sz w:val="28"/>
        </w:rPr>
      </w:pPr>
    </w:p>
    <w:p w:rsidR="006A7A64" w:rsidRDefault="006A7A64">
      <w:pPr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Відповідно до статей 6, 39 Закону України ,,Про місцеві державні адміністраціїˮ, Закону України ,,Про забезпечення організаційно-правових умов соціального захисту дітей-сиріт та дітей, позбавлених батьківського піклуванняˮ, п.п. 9 п. 27, п. 30  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 вересня 2008 року </w:t>
      </w:r>
      <w:r>
        <w:rPr>
          <w:rFonts w:ascii="Segoe UI Symbol" w:hAnsi="Segoe UI Symbol" w:cs="Segoe UI Symbol"/>
          <w:sz w:val="28"/>
        </w:rPr>
        <w:t>№</w:t>
      </w:r>
      <w:r>
        <w:rPr>
          <w:rFonts w:ascii="Times New Roman" w:hAnsi="Times New Roman"/>
          <w:sz w:val="28"/>
        </w:rPr>
        <w:t xml:space="preserve"> 866 ,,Питання діяльності органів опіки та піклування, пов’язаної із захистом прав дитиниˮ, розглянувши рішення Мукачівського міськрайонного суду Закарпатської області   від   25   вересня  2020  року  справа  </w:t>
      </w:r>
      <w:r>
        <w:rPr>
          <w:rFonts w:ascii="Segoe UI Symbol" w:hAnsi="Segoe UI Symbol" w:cs="Segoe UI Symbol"/>
          <w:sz w:val="28"/>
        </w:rPr>
        <w:t>№</w:t>
      </w:r>
      <w:r>
        <w:rPr>
          <w:rFonts w:ascii="Times New Roman" w:hAnsi="Times New Roman"/>
          <w:sz w:val="28"/>
        </w:rPr>
        <w:t xml:space="preserve"> 306/1137/20, </w:t>
      </w:r>
      <w:r>
        <w:rPr>
          <w:rFonts w:ascii="Segoe UI Symbol" w:hAnsi="Segoe UI Symbol" w:cs="Segoe UI Symbol"/>
          <w:sz w:val="28"/>
        </w:rPr>
        <w:t>№</w:t>
      </w:r>
      <w:r>
        <w:rPr>
          <w:rFonts w:ascii="Times New Roman" w:hAnsi="Times New Roman"/>
          <w:sz w:val="28"/>
        </w:rPr>
        <w:t xml:space="preserve">2-о/306/51/20, подання служби у справах дітей райдержадміністрації від 07.12.2020 року </w:t>
      </w:r>
      <w:r>
        <w:rPr>
          <w:rFonts w:ascii="Segoe UI Symbol" w:hAnsi="Segoe UI Symbol" w:cs="Segoe UI Symbol"/>
          <w:sz w:val="28"/>
        </w:rPr>
        <w:t>№</w:t>
      </w:r>
      <w:r>
        <w:rPr>
          <w:rFonts w:ascii="Times New Roman" w:hAnsi="Times New Roman"/>
          <w:sz w:val="28"/>
        </w:rPr>
        <w:t xml:space="preserve"> 761/02-10,</w:t>
      </w:r>
      <w:r>
        <w:rPr>
          <w:rFonts w:ascii="Times New Roman" w:hAnsi="Times New Roman"/>
          <w:b/>
          <w:sz w:val="28"/>
        </w:rPr>
        <w:t xml:space="preserve"> </w:t>
      </w:r>
      <w:r>
        <w:rPr>
          <w:rFonts w:ascii="Times New Roman" w:hAnsi="Times New Roman"/>
          <w:sz w:val="28"/>
        </w:rPr>
        <w:t>з метою забезпечення прав та законних інтересів малолітньої дитини:</w:t>
      </w:r>
    </w:p>
    <w:p w:rsidR="006A7A64" w:rsidRDefault="006A7A64">
      <w:pPr>
        <w:ind w:right="-141" w:firstLine="567"/>
        <w:jc w:val="both"/>
        <w:rPr>
          <w:rFonts w:ascii="Times New Roman" w:hAnsi="Times New Roman"/>
          <w:sz w:val="28"/>
        </w:rPr>
      </w:pPr>
    </w:p>
    <w:p w:rsidR="006A7A64" w:rsidRDefault="006A7A64">
      <w:pPr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 Визнати </w:t>
      </w:r>
      <w:r w:rsidRPr="000C6905"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 xml:space="preserve">, </w:t>
      </w:r>
      <w:r w:rsidRPr="000C6905"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 xml:space="preserve"> 2017 року народження, як такого, що втратив статус дитини, позбавленої батьківського піклування, у зв’язку з усиновленням, що підтверджується рішенням Мукачівського міськрайонного суду Закарпатської області   від   </w:t>
      </w:r>
      <w:r w:rsidRPr="000C6905"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 xml:space="preserve">  2020  року  справа  </w:t>
      </w:r>
      <w:r>
        <w:rPr>
          <w:rFonts w:ascii="Segoe UI Symbol" w:hAnsi="Segoe UI Symbol" w:cs="Segoe UI Symbol"/>
          <w:sz w:val="28"/>
        </w:rPr>
        <w:t>№</w:t>
      </w:r>
      <w:r>
        <w:rPr>
          <w:rFonts w:ascii="Times New Roman" w:hAnsi="Times New Roman"/>
          <w:sz w:val="28"/>
        </w:rPr>
        <w:t xml:space="preserve"> </w:t>
      </w:r>
      <w:r w:rsidRPr="000C6905"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Segoe UI Symbol" w:hAnsi="Segoe UI Symbol" w:cs="Segoe UI Symbol"/>
          <w:sz w:val="28"/>
        </w:rPr>
        <w:t>№</w:t>
      </w:r>
      <w:r w:rsidRPr="000C6905"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 xml:space="preserve">. </w:t>
      </w:r>
    </w:p>
    <w:p w:rsidR="006A7A64" w:rsidRDefault="006A7A64">
      <w:pPr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 Розпорядження    голови    державної   адміністрації   від   26.03.2020   </w:t>
      </w:r>
      <w:r>
        <w:rPr>
          <w:rFonts w:ascii="Segoe UI Symbol" w:hAnsi="Segoe UI Symbol" w:cs="Segoe UI Symbol"/>
          <w:sz w:val="28"/>
        </w:rPr>
        <w:t>№</w:t>
      </w:r>
      <w:r>
        <w:rPr>
          <w:rFonts w:ascii="Times New Roman" w:hAnsi="Times New Roman"/>
          <w:sz w:val="28"/>
        </w:rPr>
        <w:t xml:space="preserve"> 129 ,,Про надання статусу дитини, позбавленої батьківського піклуванняˮ визнати таким, що втратило чинність.</w:t>
      </w:r>
    </w:p>
    <w:p w:rsidR="006A7A64" w:rsidRDefault="006A7A64">
      <w:pPr>
        <w:tabs>
          <w:tab w:val="left" w:pos="0"/>
          <w:tab w:val="left" w:pos="567"/>
          <w:tab w:val="left" w:pos="7088"/>
        </w:tabs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  <w:t xml:space="preserve">  3. Контроль за виконанням цього розпорядження покласти на заступника голови державної адміністрації Бриль О. А.</w:t>
      </w:r>
    </w:p>
    <w:p w:rsidR="006A7A64" w:rsidRDefault="006A7A64">
      <w:pPr>
        <w:jc w:val="both"/>
        <w:rPr>
          <w:rFonts w:ascii="Times New Roman" w:hAnsi="Times New Roman"/>
          <w:sz w:val="28"/>
        </w:rPr>
      </w:pPr>
    </w:p>
    <w:p w:rsidR="006A7A64" w:rsidRDefault="006A7A64">
      <w:pPr>
        <w:ind w:right="-1" w:firstLine="708"/>
        <w:jc w:val="both"/>
        <w:rPr>
          <w:rFonts w:ascii="Times New Roman" w:hAnsi="Times New Roman"/>
          <w:sz w:val="28"/>
        </w:rPr>
      </w:pPr>
    </w:p>
    <w:p w:rsidR="006A7A64" w:rsidRDefault="006A7A64">
      <w:pPr>
        <w:ind w:right="-1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Голова державної адміністрації               Василь ЧИГРИНСЬКИЙ</w:t>
      </w:r>
    </w:p>
    <w:p w:rsidR="006A7A64" w:rsidRDefault="006A7A64">
      <w:pPr>
        <w:tabs>
          <w:tab w:val="left" w:pos="0"/>
          <w:tab w:val="left" w:pos="993"/>
        </w:tabs>
        <w:ind w:right="-1"/>
        <w:jc w:val="center"/>
        <w:rPr>
          <w:rFonts w:ascii="Times New Roman" w:hAnsi="Times New Roman"/>
          <w:b/>
          <w:sz w:val="28"/>
        </w:rPr>
      </w:pPr>
    </w:p>
    <w:p w:rsidR="006A7A64" w:rsidRDefault="006A7A64">
      <w:pPr>
        <w:tabs>
          <w:tab w:val="left" w:pos="0"/>
          <w:tab w:val="left" w:pos="993"/>
        </w:tabs>
        <w:ind w:right="-1"/>
        <w:jc w:val="center"/>
        <w:rPr>
          <w:rFonts w:ascii="Times New Roman" w:hAnsi="Times New Roman"/>
          <w:b/>
          <w:sz w:val="28"/>
        </w:rPr>
      </w:pPr>
    </w:p>
    <w:p w:rsidR="006A7A64" w:rsidRDefault="006A7A64">
      <w:pPr>
        <w:rPr>
          <w:rFonts w:ascii="Times New Roman" w:hAnsi="Times New Roman"/>
          <w:sz w:val="24"/>
        </w:rPr>
      </w:pPr>
    </w:p>
    <w:sectPr w:rsidR="006A7A64" w:rsidSect="00CC75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82698"/>
    <w:rsid w:val="000C6905"/>
    <w:rsid w:val="00465D3E"/>
    <w:rsid w:val="006A7A64"/>
    <w:rsid w:val="00CC75E7"/>
    <w:rsid w:val="00D826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258</Words>
  <Characters>1474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Admin</cp:lastModifiedBy>
  <cp:revision>2</cp:revision>
  <dcterms:created xsi:type="dcterms:W3CDTF">2021-02-16T12:31:00Z</dcterms:created>
  <dcterms:modified xsi:type="dcterms:W3CDTF">2021-02-16T12:32:00Z</dcterms:modified>
</cp:coreProperties>
</file>