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47E" w:rsidRPr="001F54C7" w:rsidRDefault="0002447E" w:rsidP="001F54C7">
      <w:pPr>
        <w:jc w:val="center"/>
        <w:textAlignment w:val="baseline"/>
        <w:rPr>
          <w:rFonts w:ascii="Times New Roman" w:hAnsi="Times New Roman" w:cs="Times New Roman"/>
          <w:noProof/>
          <w:szCs w:val="28"/>
        </w:rPr>
      </w:pPr>
      <w:r w:rsidRPr="00867BBB">
        <w:rPr>
          <w:rFonts w:ascii="Times New Roman" w:hAnsi="Times New Roman" w:cs="Times New Roman"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7" o:title=""/>
          </v:shape>
        </w:pict>
      </w:r>
    </w:p>
    <w:p w:rsidR="0002447E" w:rsidRPr="001F54C7" w:rsidRDefault="0002447E" w:rsidP="001F54C7">
      <w:pPr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2447E" w:rsidRPr="001F54C7" w:rsidRDefault="0002447E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МУКАЧІВСЬКА РАЙОННА державна адміністрація</w:t>
      </w:r>
    </w:p>
    <w:p w:rsidR="0002447E" w:rsidRDefault="0002447E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ЗАКАРПАТСЬКОЇ ОБЛАСТІ</w:t>
      </w:r>
    </w:p>
    <w:p w:rsidR="0002447E" w:rsidRPr="001F54C7" w:rsidRDefault="0002447E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2447E" w:rsidRPr="001F54C7" w:rsidRDefault="0002447E" w:rsidP="001F54C7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F54C7">
        <w:rPr>
          <w:rFonts w:ascii="Times New Roman" w:hAnsi="Times New Roman" w:cs="Times New Roman"/>
          <w:b/>
          <w:bCs/>
          <w:sz w:val="44"/>
          <w:szCs w:val="44"/>
        </w:rPr>
        <w:t>Р О З П О Р Я Д Ж Е Н Н Я</w:t>
      </w:r>
    </w:p>
    <w:p w:rsidR="0002447E" w:rsidRPr="001F54C7" w:rsidRDefault="0002447E" w:rsidP="001F54C7">
      <w:pPr>
        <w:ind w:right="-7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447E" w:rsidRPr="001F54C7" w:rsidRDefault="0002447E" w:rsidP="001F54C7">
      <w:pPr>
        <w:tabs>
          <w:tab w:val="left" w:pos="4962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21.11.2019</w:t>
      </w:r>
      <w:r w:rsidRPr="001F54C7">
        <w:rPr>
          <w:rFonts w:ascii="Times New Roman" w:hAnsi="Times New Roman" w:cs="Times New Roman"/>
          <w:b/>
          <w:sz w:val="28"/>
          <w:szCs w:val="28"/>
        </w:rPr>
        <w:t xml:space="preserve">                            Мукачево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>372</w:t>
      </w:r>
    </w:p>
    <w:p w:rsidR="0002447E" w:rsidRPr="0043209F" w:rsidRDefault="0002447E" w:rsidP="00A15172">
      <w:pPr>
        <w:rPr>
          <w:rFonts w:ascii="Times New Roman" w:hAnsi="Times New Roman" w:cs="Times New Roman"/>
          <w:sz w:val="26"/>
          <w:szCs w:val="26"/>
        </w:rPr>
      </w:pPr>
    </w:p>
    <w:p w:rsidR="0002447E" w:rsidRPr="002E2B98" w:rsidRDefault="0002447E" w:rsidP="005B7279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2447E" w:rsidRPr="002E2B98" w:rsidRDefault="0002447E" w:rsidP="007775E1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148" w:tblpY="13"/>
        <w:tblW w:w="9324" w:type="dxa"/>
        <w:tblLook w:val="0000"/>
      </w:tblPr>
      <w:tblGrid>
        <w:gridCol w:w="9324"/>
      </w:tblGrid>
      <w:tr w:rsidR="0002447E" w:rsidRPr="002E2B98" w:rsidTr="002B310E">
        <w:trPr>
          <w:trHeight w:val="1211"/>
        </w:trPr>
        <w:tc>
          <w:tcPr>
            <w:tcW w:w="9324" w:type="dxa"/>
          </w:tcPr>
          <w:p w:rsidR="0002447E" w:rsidRPr="002E2B98" w:rsidRDefault="0002447E" w:rsidP="002E2B98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2E2B9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перерозподіл субвенції місцевого бюджету на виплату пільг 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вивезення побутового сміття та рідких нечистот за рахунок відповідної субвенції з державного бюджету</w:t>
            </w:r>
          </w:p>
        </w:tc>
      </w:tr>
    </w:tbl>
    <w:p w:rsidR="0002447E" w:rsidRPr="002E2B98" w:rsidRDefault="0002447E" w:rsidP="002E2B98">
      <w:pPr>
        <w:tabs>
          <w:tab w:val="left" w:pos="709"/>
        </w:tabs>
        <w:jc w:val="both"/>
        <w:rPr>
          <w:rFonts w:ascii="Times New Roman" w:hAnsi="Times New Roman" w:cs="Times New Roman"/>
        </w:rPr>
      </w:pPr>
    </w:p>
    <w:p w:rsidR="0002447E" w:rsidRPr="002E2B98" w:rsidRDefault="0002447E" w:rsidP="002E2B98">
      <w:pPr>
        <w:jc w:val="both"/>
        <w:rPr>
          <w:rFonts w:ascii="Times New Roman" w:hAnsi="Times New Roman" w:cs="Times New Roman"/>
          <w:szCs w:val="28"/>
        </w:rPr>
      </w:pPr>
    </w:p>
    <w:p w:rsidR="0002447E" w:rsidRPr="002E2B98" w:rsidRDefault="0002447E" w:rsidP="002E2B98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статей 6, 18, 39 Закону України </w:t>
      </w:r>
      <w:r w:rsidRPr="002E2B98">
        <w:rPr>
          <w:rFonts w:ascii="Times New Roman" w:hAnsi="Times New Roman" w:cs="Times New Roman"/>
          <w:sz w:val="28"/>
          <w:szCs w:val="28"/>
        </w:rPr>
        <w:t>„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>Про місцеві державні адміністрації</w:t>
      </w:r>
      <w:r w:rsidRPr="002E2B98">
        <w:rPr>
          <w:rFonts w:ascii="Times New Roman" w:hAnsi="Times New Roman" w:cs="Times New Roman"/>
          <w:sz w:val="28"/>
          <w:szCs w:val="28"/>
        </w:rPr>
        <w:t>”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, статті 23 Бюджетного кодексу України, </w:t>
      </w:r>
      <w:r w:rsidRPr="002E2B98">
        <w:rPr>
          <w:rFonts w:ascii="Times New Roman" w:hAnsi="Times New Roman" w:cs="Times New Roman"/>
          <w:sz w:val="28"/>
          <w:szCs w:val="28"/>
        </w:rPr>
        <w:t xml:space="preserve">враховуючи фактичні нарахування сум 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на надання пільг </w:t>
      </w:r>
      <w:r w:rsidRPr="002E2B98">
        <w:rPr>
          <w:rFonts w:ascii="Times New Roman" w:hAnsi="Times New Roman" w:cs="Times New Roman"/>
          <w:sz w:val="28"/>
          <w:szCs w:val="28"/>
        </w:rPr>
        <w:t>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вивезення побутового сміття та рідких нечистот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2447E" w:rsidRPr="002E2B98" w:rsidRDefault="0002447E" w:rsidP="002E2B98">
      <w:pPr>
        <w:tabs>
          <w:tab w:val="left" w:pos="0"/>
          <w:tab w:val="left" w:pos="284"/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2447E" w:rsidRPr="002E2B98" w:rsidRDefault="0002447E" w:rsidP="002E2B98">
      <w:pPr>
        <w:tabs>
          <w:tab w:val="left" w:pos="0"/>
          <w:tab w:val="left" w:pos="284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B98">
        <w:rPr>
          <w:rFonts w:ascii="Times New Roman" w:hAnsi="Times New Roman" w:cs="Times New Roman"/>
          <w:sz w:val="28"/>
          <w:szCs w:val="28"/>
        </w:rPr>
        <w:t xml:space="preserve">1. Здійснити перерозподіл обсягів 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субвенції з місцевого бюджету </w:t>
      </w:r>
      <w:r w:rsidRPr="002E2B98">
        <w:rPr>
          <w:rFonts w:ascii="Times New Roman" w:hAnsi="Times New Roman" w:cs="Times New Roman"/>
          <w:sz w:val="28"/>
          <w:szCs w:val="28"/>
        </w:rPr>
        <w:t xml:space="preserve">на виплату пільг та житлових субсидій населенню на оплату електроенергії, природного газу, послуг тепло-, водопостачання і водовідведення, квартирної плати (утримання будинків і споруд та прибудинкових територій), управління багатоквартирним будинком, вивезення побутового сміття та рідких нечистот за рахунок відповідної субвенції з державного бюджету, 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>згідно з додатком.</w:t>
      </w:r>
    </w:p>
    <w:p w:rsidR="0002447E" w:rsidRPr="002E2B98" w:rsidRDefault="0002447E" w:rsidP="002E2B98">
      <w:pPr>
        <w:tabs>
          <w:tab w:val="left" w:pos="0"/>
          <w:tab w:val="left" w:pos="284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B98">
        <w:rPr>
          <w:rFonts w:ascii="Times New Roman" w:hAnsi="Times New Roman" w:cs="Times New Roman"/>
          <w:sz w:val="28"/>
          <w:szCs w:val="28"/>
        </w:rPr>
        <w:t>2. Відповідно до пун</w:t>
      </w:r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ктів 11.1, 11.5 рішення сесії Мукачівської районної ради від 20 грудня 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bookmarkStart w:id="0" w:name="_GoBack"/>
      <w:bookmarkEnd w:id="0"/>
      <w:r w:rsidRPr="002E2B98">
        <w:rPr>
          <w:rFonts w:ascii="Times New Roman" w:hAnsi="Times New Roman" w:cs="Times New Roman"/>
          <w:color w:val="000000"/>
          <w:sz w:val="28"/>
          <w:szCs w:val="28"/>
        </w:rPr>
        <w:t xml:space="preserve">18 № 300 </w:t>
      </w:r>
      <w:r w:rsidRPr="002E2B98">
        <w:rPr>
          <w:rFonts w:ascii="Times New Roman" w:hAnsi="Times New Roman" w:cs="Times New Roman"/>
          <w:sz w:val="28"/>
          <w:szCs w:val="28"/>
        </w:rPr>
        <w:t>„Про районний бюджет на 2019 рік”, фінансовому управлінню райдержадміністрації підготувати відповідні матеріали на розгляд чергової сесії Мукачівської районної ради, за попереднім погодженням із постійною комісією районної ради з питань бюджету.</w:t>
      </w:r>
    </w:p>
    <w:p w:rsidR="0002447E" w:rsidRPr="002E2B98" w:rsidRDefault="0002447E" w:rsidP="002E2B98">
      <w:pPr>
        <w:tabs>
          <w:tab w:val="left" w:pos="0"/>
          <w:tab w:val="left" w:pos="284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B98">
        <w:rPr>
          <w:rFonts w:ascii="Times New Roman" w:hAnsi="Times New Roman" w:cs="Times New Roman"/>
          <w:color w:val="000000"/>
          <w:sz w:val="28"/>
          <w:szCs w:val="28"/>
        </w:rPr>
        <w:t>3. Контроль за виконанням цього розпорядження залишаю за собою.</w:t>
      </w:r>
    </w:p>
    <w:p w:rsidR="0002447E" w:rsidRPr="002E2B98" w:rsidRDefault="0002447E" w:rsidP="002E2B98">
      <w:pPr>
        <w:tabs>
          <w:tab w:val="center" w:pos="5117"/>
        </w:tabs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47E" w:rsidRDefault="0002447E" w:rsidP="002E2B98">
      <w:pPr>
        <w:tabs>
          <w:tab w:val="center" w:pos="5117"/>
        </w:tabs>
        <w:ind w:left="284"/>
        <w:jc w:val="both"/>
        <w:rPr>
          <w:b/>
          <w:sz w:val="28"/>
          <w:szCs w:val="28"/>
        </w:rPr>
      </w:pPr>
    </w:p>
    <w:p w:rsidR="0002447E" w:rsidRPr="00180D8A" w:rsidRDefault="0002447E" w:rsidP="002E2B98">
      <w:pPr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В. о. г</w:t>
      </w:r>
      <w:r w:rsidRPr="00030028">
        <w:rPr>
          <w:rFonts w:ascii="Times New Roman CYR" w:hAnsi="Times New Roman CYR" w:cs="Times New Roman CYR"/>
          <w:b/>
          <w:bCs/>
          <w:sz w:val="28"/>
          <w:szCs w:val="28"/>
        </w:rPr>
        <w:t>олов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 </w:t>
      </w:r>
      <w:r w:rsidRPr="00030028">
        <w:rPr>
          <w:rFonts w:ascii="Times New Roman CYR" w:hAnsi="Times New Roman CYR" w:cs="Times New Roman CYR"/>
          <w:b/>
          <w:bCs/>
          <w:sz w:val="28"/>
          <w:szCs w:val="28"/>
        </w:rPr>
        <w:t>дер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жавної адміністрації                                  Андрій ДАНКАНИЧ</w:t>
      </w:r>
    </w:p>
    <w:p w:rsidR="0002447E" w:rsidRDefault="0002447E" w:rsidP="002E2B98">
      <w:pPr>
        <w:tabs>
          <w:tab w:val="center" w:pos="5117"/>
        </w:tabs>
        <w:ind w:left="284"/>
        <w:jc w:val="both"/>
        <w:rPr>
          <w:b/>
          <w:sz w:val="28"/>
          <w:szCs w:val="28"/>
        </w:rPr>
      </w:pPr>
    </w:p>
    <w:sectPr w:rsidR="0002447E" w:rsidSect="004B76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47E" w:rsidRDefault="0002447E" w:rsidP="000E78F5">
      <w:r>
        <w:separator/>
      </w:r>
    </w:p>
  </w:endnote>
  <w:endnote w:type="continuationSeparator" w:id="1">
    <w:p w:rsidR="0002447E" w:rsidRDefault="0002447E" w:rsidP="000E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47E" w:rsidRDefault="0002447E" w:rsidP="000E78F5">
      <w:r>
        <w:separator/>
      </w:r>
    </w:p>
  </w:footnote>
  <w:footnote w:type="continuationSeparator" w:id="1">
    <w:p w:rsidR="0002447E" w:rsidRDefault="0002447E" w:rsidP="000E7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B8C"/>
    <w:multiLevelType w:val="hybridMultilevel"/>
    <w:tmpl w:val="F6B299DE"/>
    <w:lvl w:ilvl="0" w:tplc="FB50B4F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4F7A3DED"/>
    <w:multiLevelType w:val="hybridMultilevel"/>
    <w:tmpl w:val="5E4A9AB2"/>
    <w:lvl w:ilvl="0" w:tplc="73A4C61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">
    <w:nsid w:val="5AB77A20"/>
    <w:multiLevelType w:val="hybridMultilevel"/>
    <w:tmpl w:val="1D58FAB8"/>
    <w:lvl w:ilvl="0" w:tplc="B27E2E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7F2FF0"/>
    <w:multiLevelType w:val="hybridMultilevel"/>
    <w:tmpl w:val="FC88A576"/>
    <w:lvl w:ilvl="0" w:tplc="4590254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5D37B35"/>
    <w:multiLevelType w:val="hybridMultilevel"/>
    <w:tmpl w:val="5CBCF420"/>
    <w:lvl w:ilvl="0" w:tplc="CE60ED7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172"/>
    <w:rsid w:val="0000366F"/>
    <w:rsid w:val="0001680F"/>
    <w:rsid w:val="0002447E"/>
    <w:rsid w:val="00030028"/>
    <w:rsid w:val="000420BD"/>
    <w:rsid w:val="00093027"/>
    <w:rsid w:val="000A21FE"/>
    <w:rsid w:val="000A362D"/>
    <w:rsid w:val="000B6BC3"/>
    <w:rsid w:val="000B78A7"/>
    <w:rsid w:val="000C12B6"/>
    <w:rsid w:val="000E78F5"/>
    <w:rsid w:val="000F46D1"/>
    <w:rsid w:val="0010377E"/>
    <w:rsid w:val="00110542"/>
    <w:rsid w:val="00114CF6"/>
    <w:rsid w:val="001172C1"/>
    <w:rsid w:val="001174F7"/>
    <w:rsid w:val="00123089"/>
    <w:rsid w:val="001254A6"/>
    <w:rsid w:val="00176D08"/>
    <w:rsid w:val="00176F23"/>
    <w:rsid w:val="00180D8A"/>
    <w:rsid w:val="001A3465"/>
    <w:rsid w:val="001F54C7"/>
    <w:rsid w:val="0020108E"/>
    <w:rsid w:val="00201634"/>
    <w:rsid w:val="00206048"/>
    <w:rsid w:val="00231B71"/>
    <w:rsid w:val="00252350"/>
    <w:rsid w:val="00257DC5"/>
    <w:rsid w:val="00265F87"/>
    <w:rsid w:val="00271148"/>
    <w:rsid w:val="002847E2"/>
    <w:rsid w:val="00292661"/>
    <w:rsid w:val="002952C7"/>
    <w:rsid w:val="00295B89"/>
    <w:rsid w:val="002B168B"/>
    <w:rsid w:val="002B310E"/>
    <w:rsid w:val="002D68D5"/>
    <w:rsid w:val="002E2B98"/>
    <w:rsid w:val="002E751A"/>
    <w:rsid w:val="002F6D01"/>
    <w:rsid w:val="00325DE7"/>
    <w:rsid w:val="003362FF"/>
    <w:rsid w:val="00367E7C"/>
    <w:rsid w:val="003723E8"/>
    <w:rsid w:val="003A5025"/>
    <w:rsid w:val="003A70CE"/>
    <w:rsid w:val="003B44C6"/>
    <w:rsid w:val="003C15E4"/>
    <w:rsid w:val="003C4D89"/>
    <w:rsid w:val="003C5E0E"/>
    <w:rsid w:val="003F0858"/>
    <w:rsid w:val="003F2B50"/>
    <w:rsid w:val="00401721"/>
    <w:rsid w:val="004209DF"/>
    <w:rsid w:val="00421256"/>
    <w:rsid w:val="00430CF9"/>
    <w:rsid w:val="0043209F"/>
    <w:rsid w:val="004356A3"/>
    <w:rsid w:val="004518D3"/>
    <w:rsid w:val="00462813"/>
    <w:rsid w:val="0047706E"/>
    <w:rsid w:val="004B58CB"/>
    <w:rsid w:val="004B76C5"/>
    <w:rsid w:val="004C1F3F"/>
    <w:rsid w:val="004D0F93"/>
    <w:rsid w:val="004F01D3"/>
    <w:rsid w:val="004F3324"/>
    <w:rsid w:val="00526BEE"/>
    <w:rsid w:val="00531FE4"/>
    <w:rsid w:val="00533E31"/>
    <w:rsid w:val="00534D6C"/>
    <w:rsid w:val="00557C3E"/>
    <w:rsid w:val="00582EA5"/>
    <w:rsid w:val="00593C48"/>
    <w:rsid w:val="005A7812"/>
    <w:rsid w:val="005B7279"/>
    <w:rsid w:val="005E02A1"/>
    <w:rsid w:val="005F4411"/>
    <w:rsid w:val="006035B3"/>
    <w:rsid w:val="00617644"/>
    <w:rsid w:val="00633B85"/>
    <w:rsid w:val="00662CB8"/>
    <w:rsid w:val="0066388B"/>
    <w:rsid w:val="0066509A"/>
    <w:rsid w:val="00670FB8"/>
    <w:rsid w:val="00674583"/>
    <w:rsid w:val="00697AFB"/>
    <w:rsid w:val="006A0B34"/>
    <w:rsid w:val="006B2669"/>
    <w:rsid w:val="006E741D"/>
    <w:rsid w:val="007133EA"/>
    <w:rsid w:val="00715A95"/>
    <w:rsid w:val="00722BDC"/>
    <w:rsid w:val="007424CF"/>
    <w:rsid w:val="00746297"/>
    <w:rsid w:val="00776FEF"/>
    <w:rsid w:val="007775E1"/>
    <w:rsid w:val="007A6E3D"/>
    <w:rsid w:val="007B282C"/>
    <w:rsid w:val="007C10AA"/>
    <w:rsid w:val="007D0209"/>
    <w:rsid w:val="007D2A5A"/>
    <w:rsid w:val="007D613C"/>
    <w:rsid w:val="007E2711"/>
    <w:rsid w:val="007E571A"/>
    <w:rsid w:val="007F0D9B"/>
    <w:rsid w:val="008033F1"/>
    <w:rsid w:val="00806309"/>
    <w:rsid w:val="0082477C"/>
    <w:rsid w:val="008314FC"/>
    <w:rsid w:val="00833DE2"/>
    <w:rsid w:val="00841CDB"/>
    <w:rsid w:val="008663FE"/>
    <w:rsid w:val="00867318"/>
    <w:rsid w:val="00867BBB"/>
    <w:rsid w:val="008738DD"/>
    <w:rsid w:val="00876AEE"/>
    <w:rsid w:val="00890782"/>
    <w:rsid w:val="008C4960"/>
    <w:rsid w:val="008F2F1C"/>
    <w:rsid w:val="00900062"/>
    <w:rsid w:val="00906EDF"/>
    <w:rsid w:val="00932F54"/>
    <w:rsid w:val="00952143"/>
    <w:rsid w:val="00956A61"/>
    <w:rsid w:val="00957409"/>
    <w:rsid w:val="009642EE"/>
    <w:rsid w:val="00965468"/>
    <w:rsid w:val="009B166F"/>
    <w:rsid w:val="009C3AD8"/>
    <w:rsid w:val="009E6C80"/>
    <w:rsid w:val="009F4239"/>
    <w:rsid w:val="009F628D"/>
    <w:rsid w:val="009F79E9"/>
    <w:rsid w:val="00A15172"/>
    <w:rsid w:val="00A50FC1"/>
    <w:rsid w:val="00A719C3"/>
    <w:rsid w:val="00A741A2"/>
    <w:rsid w:val="00AA5156"/>
    <w:rsid w:val="00AC1ACD"/>
    <w:rsid w:val="00AC4915"/>
    <w:rsid w:val="00AD216E"/>
    <w:rsid w:val="00AE1C80"/>
    <w:rsid w:val="00AF4012"/>
    <w:rsid w:val="00B07457"/>
    <w:rsid w:val="00B22B19"/>
    <w:rsid w:val="00B263AC"/>
    <w:rsid w:val="00B337FF"/>
    <w:rsid w:val="00B5292A"/>
    <w:rsid w:val="00B53AE3"/>
    <w:rsid w:val="00B77410"/>
    <w:rsid w:val="00B8001E"/>
    <w:rsid w:val="00B80940"/>
    <w:rsid w:val="00B91453"/>
    <w:rsid w:val="00B95ADD"/>
    <w:rsid w:val="00BA5F46"/>
    <w:rsid w:val="00BC5447"/>
    <w:rsid w:val="00BE0561"/>
    <w:rsid w:val="00C056F2"/>
    <w:rsid w:val="00C50C41"/>
    <w:rsid w:val="00C87670"/>
    <w:rsid w:val="00C9135E"/>
    <w:rsid w:val="00CB725D"/>
    <w:rsid w:val="00CC327F"/>
    <w:rsid w:val="00CD4CDF"/>
    <w:rsid w:val="00CF7981"/>
    <w:rsid w:val="00D1691F"/>
    <w:rsid w:val="00D50065"/>
    <w:rsid w:val="00D5219A"/>
    <w:rsid w:val="00D61604"/>
    <w:rsid w:val="00D808E8"/>
    <w:rsid w:val="00D80D6A"/>
    <w:rsid w:val="00D83002"/>
    <w:rsid w:val="00D87AEC"/>
    <w:rsid w:val="00DC78F5"/>
    <w:rsid w:val="00DD6387"/>
    <w:rsid w:val="00DE44C5"/>
    <w:rsid w:val="00DE6A22"/>
    <w:rsid w:val="00DE6BB5"/>
    <w:rsid w:val="00DF2DCA"/>
    <w:rsid w:val="00DF5EC0"/>
    <w:rsid w:val="00E047A8"/>
    <w:rsid w:val="00E059CC"/>
    <w:rsid w:val="00E17512"/>
    <w:rsid w:val="00E17BC2"/>
    <w:rsid w:val="00E22C74"/>
    <w:rsid w:val="00E8087A"/>
    <w:rsid w:val="00E93C44"/>
    <w:rsid w:val="00EB06E9"/>
    <w:rsid w:val="00ED4832"/>
    <w:rsid w:val="00ED548C"/>
    <w:rsid w:val="00F006DF"/>
    <w:rsid w:val="00F062E1"/>
    <w:rsid w:val="00F26810"/>
    <w:rsid w:val="00F3109C"/>
    <w:rsid w:val="00F34338"/>
    <w:rsid w:val="00F34769"/>
    <w:rsid w:val="00F43E32"/>
    <w:rsid w:val="00F57146"/>
    <w:rsid w:val="00F652F4"/>
    <w:rsid w:val="00F80446"/>
    <w:rsid w:val="00F82355"/>
    <w:rsid w:val="00F91B11"/>
    <w:rsid w:val="00FA533A"/>
    <w:rsid w:val="00FD5D67"/>
    <w:rsid w:val="00FE7AD1"/>
    <w:rsid w:val="00FF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172"/>
    <w:pPr>
      <w:widowControl w:val="0"/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15172"/>
    <w:rPr>
      <w:rFonts w:ascii="Tahoma" w:hAnsi="Tahoma" w:cs="Tahoma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5172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0C12B6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Normal"/>
    <w:uiPriority w:val="99"/>
    <w:rsid w:val="006A0B34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557C3E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E6C8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0">
    <w:name w:val="Знак Знак Знак"/>
    <w:basedOn w:val="Normal"/>
    <w:uiPriority w:val="99"/>
    <w:rsid w:val="00557C3E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аголовок 4"/>
    <w:basedOn w:val="Normal"/>
    <w:next w:val="Normal"/>
    <w:uiPriority w:val="99"/>
    <w:rsid w:val="000B78A7"/>
    <w:pPr>
      <w:keepNext/>
      <w:widowControl/>
      <w:adjustRightInd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customStyle="1" w:styleId="a1">
    <w:name w:val="Знак Знак Знак Знак Знак"/>
    <w:basedOn w:val="Normal"/>
    <w:uiPriority w:val="99"/>
    <w:rsid w:val="000B78A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9E6C8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E6C80"/>
    <w:rPr>
      <w:rFonts w:ascii="Arial CYR" w:hAnsi="Arial CYR" w:cs="Arial CYR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B76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E78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E78F5"/>
    <w:rPr>
      <w:rFonts w:ascii="Arial CYR" w:hAnsi="Arial CYR" w:cs="Arial CYR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semiHidden/>
    <w:rsid w:val="000E78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78F5"/>
    <w:rPr>
      <w:rFonts w:ascii="Arial CYR" w:hAnsi="Arial CYR" w:cs="Arial CYR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294</Words>
  <Characters>1681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Admin</cp:lastModifiedBy>
  <cp:revision>6</cp:revision>
  <cp:lastPrinted>2019-11-28T14:13:00Z</cp:lastPrinted>
  <dcterms:created xsi:type="dcterms:W3CDTF">2019-10-23T13:16:00Z</dcterms:created>
  <dcterms:modified xsi:type="dcterms:W3CDTF">2020-03-06T07:00:00Z</dcterms:modified>
</cp:coreProperties>
</file>