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79" w:rsidRPr="001F54C7" w:rsidRDefault="00072479" w:rsidP="001F54C7">
      <w:pPr>
        <w:jc w:val="center"/>
        <w:textAlignment w:val="baseline"/>
        <w:rPr>
          <w:rFonts w:ascii="Times New Roman" w:hAnsi="Times New Roman" w:cs="Times New Roman"/>
          <w:noProof/>
          <w:szCs w:val="28"/>
        </w:rPr>
      </w:pPr>
      <w:r w:rsidRPr="002C02CF"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zakonst.rada.gov.ua/images/gerb.gif" style="width:36pt;height:48pt;visibility:visible">
            <v:imagedata r:id="rId7" o:title=""/>
          </v:shape>
        </w:pict>
      </w:r>
    </w:p>
    <w:p w:rsidR="00072479" w:rsidRPr="001F54C7" w:rsidRDefault="00072479" w:rsidP="001F54C7">
      <w:pPr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72479" w:rsidRPr="001F54C7" w:rsidRDefault="00072479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МУКАЧІВСЬКА РАЙОННА державна адміністрація</w:t>
      </w:r>
    </w:p>
    <w:p w:rsidR="00072479" w:rsidRDefault="00072479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F54C7">
        <w:rPr>
          <w:rFonts w:ascii="Times New Roman" w:hAnsi="Times New Roman" w:cs="Times New Roman"/>
          <w:b/>
          <w:caps/>
          <w:sz w:val="28"/>
          <w:szCs w:val="28"/>
        </w:rPr>
        <w:t>ЗАКАРПАТСЬКОЇ ОБЛАСТІ</w:t>
      </w:r>
    </w:p>
    <w:p w:rsidR="00072479" w:rsidRPr="001F54C7" w:rsidRDefault="00072479" w:rsidP="001F54C7">
      <w:pPr>
        <w:tabs>
          <w:tab w:val="left" w:pos="1620"/>
          <w:tab w:val="left" w:pos="1980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72479" w:rsidRPr="001F54C7" w:rsidRDefault="00072479" w:rsidP="001F54C7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1F54C7">
        <w:rPr>
          <w:rFonts w:ascii="Times New Roman" w:hAnsi="Times New Roman" w:cs="Times New Roman"/>
          <w:b/>
          <w:bCs/>
          <w:sz w:val="44"/>
          <w:szCs w:val="44"/>
        </w:rPr>
        <w:t>Р О З П О Р Я Д Ж Е Н Н Я</w:t>
      </w:r>
    </w:p>
    <w:p w:rsidR="00072479" w:rsidRPr="001F54C7" w:rsidRDefault="00072479" w:rsidP="001F54C7">
      <w:pPr>
        <w:ind w:right="-76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2479" w:rsidRPr="001F54C7" w:rsidRDefault="00072479" w:rsidP="001F54C7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06.11.2019</w:t>
      </w:r>
      <w:r w:rsidRPr="001F54C7">
        <w:rPr>
          <w:rFonts w:ascii="Times New Roman" w:hAnsi="Times New Roman" w:cs="Times New Roman"/>
          <w:b/>
          <w:sz w:val="28"/>
          <w:szCs w:val="28"/>
        </w:rPr>
        <w:t xml:space="preserve">                            Мукачево                           №</w:t>
      </w:r>
      <w:r>
        <w:rPr>
          <w:rFonts w:ascii="Times New Roman" w:hAnsi="Times New Roman" w:cs="Times New Roman"/>
          <w:b/>
          <w:sz w:val="28"/>
          <w:szCs w:val="28"/>
        </w:rPr>
        <w:t>360</w:t>
      </w:r>
    </w:p>
    <w:p w:rsidR="00072479" w:rsidRPr="0043209F" w:rsidRDefault="00072479" w:rsidP="00A15172">
      <w:pPr>
        <w:rPr>
          <w:rFonts w:ascii="Times New Roman" w:hAnsi="Times New Roman" w:cs="Times New Roman"/>
          <w:sz w:val="26"/>
          <w:szCs w:val="26"/>
        </w:rPr>
      </w:pPr>
    </w:p>
    <w:p w:rsidR="00072479" w:rsidRDefault="00072479" w:rsidP="005B7279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72479" w:rsidRPr="007775E1" w:rsidRDefault="00072479" w:rsidP="007775E1"/>
    <w:tbl>
      <w:tblPr>
        <w:tblpPr w:leftFromText="180" w:rightFromText="180" w:vertAnchor="text" w:horzAnchor="margin" w:tblpX="148" w:tblpY="13"/>
        <w:tblW w:w="9324" w:type="dxa"/>
        <w:tblLook w:val="0000"/>
      </w:tblPr>
      <w:tblGrid>
        <w:gridCol w:w="9324"/>
      </w:tblGrid>
      <w:tr w:rsidR="00072479" w:rsidRPr="00283795" w:rsidTr="00430CF9">
        <w:trPr>
          <w:trHeight w:val="1211"/>
        </w:trPr>
        <w:tc>
          <w:tcPr>
            <w:tcW w:w="9324" w:type="dxa"/>
          </w:tcPr>
          <w:p w:rsidR="00072479" w:rsidRPr="00F57146" w:rsidRDefault="00072479" w:rsidP="00F57146">
            <w:pPr>
              <w:pStyle w:val="4"/>
              <w:tabs>
                <w:tab w:val="left" w:pos="1860"/>
                <w:tab w:val="center" w:pos="4819"/>
              </w:tabs>
              <w:ind w:firstLine="0"/>
              <w:jc w:val="center"/>
              <w:outlineLvl w:val="3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5714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 перерозподіл субвенції місцевого бюджету на виплату допомоги сім'ям з дітьми, малозабезпеченим сім'ям,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та допомоги по догляду за особами з інвалідністю I чи II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віку, за рахунок відповідної субвенції з державного бюджету</w:t>
            </w:r>
          </w:p>
        </w:tc>
      </w:tr>
    </w:tbl>
    <w:p w:rsidR="00072479" w:rsidRDefault="00072479" w:rsidP="00F57146">
      <w:pPr>
        <w:tabs>
          <w:tab w:val="left" w:pos="709"/>
        </w:tabs>
        <w:jc w:val="both"/>
      </w:pPr>
    </w:p>
    <w:p w:rsidR="00072479" w:rsidRPr="00012E05" w:rsidRDefault="00072479" w:rsidP="00F57146">
      <w:pPr>
        <w:jc w:val="both"/>
        <w:rPr>
          <w:szCs w:val="28"/>
        </w:rPr>
      </w:pPr>
    </w:p>
    <w:p w:rsidR="00072479" w:rsidRPr="00F57146" w:rsidRDefault="00072479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 Відповідно до статей 6, 18, 39 Закону України „Про місцеві державні адміністрації”, статті 23 Бюджетного кодексу України, враховуючи фактичні нарахування сум допомоги сім’ям з дітьми, малозабезпеченим сім’ям,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та допомоги по догляду за особами з інвалідністю I чи II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віку:</w:t>
      </w:r>
    </w:p>
    <w:p w:rsidR="00072479" w:rsidRPr="00F57146" w:rsidRDefault="00072479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</w:p>
    <w:p w:rsidR="00072479" w:rsidRPr="00F57146" w:rsidRDefault="00072479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1. Здійснити перерозподіл обсягів субвенції з місцевого бюджету на виплату допомоги сім'ям з дітьми, малозабезпеченим сім'ям, особам, які не мають права на пенсію, особам з інвалідністю, дітям з інвалідністю, тимчасової державної допомоги дітям, тимчасової державної соціальної допомоги непрацюючій особі, яка досягла загального пенсійного віку, але не набула права на пенсійну виплату, та допомоги по догляду за особами з інвалідністю I чи II групи внаслідок психічного розладу, компенсаційної виплати                    непрацюючій працездатній особі, яка доглядає за особою з інвалідністю І групи, а також за особою, яка досягла 80-річного віку за, рахунок відповідної субвенції з державного бюджету, згідно з  додатком.</w:t>
      </w:r>
    </w:p>
    <w:p w:rsidR="00072479" w:rsidRPr="00F57146" w:rsidRDefault="00072479" w:rsidP="00F57146">
      <w:pPr>
        <w:pStyle w:val="4"/>
        <w:ind w:firstLine="643"/>
        <w:outlineLvl w:val="3"/>
        <w:rPr>
          <w:rFonts w:ascii="Times New Roman" w:hAnsi="Times New Roman" w:cs="Times New Roman"/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 2. Відповідно до пункту 11.1, 11.5 рішення сесії Мукачівської районної ради від 20.12.18 № 300 „Про районний бюджет на 2019 рік”, фінансовому управлінню райдержадміністрації підготувати відповідні матеріали на розгляд чергової сесії Мукачівської районної ради, за попереднім погодженням із постійною комісією районної ради з питань бюджету.</w:t>
      </w:r>
    </w:p>
    <w:p w:rsidR="00072479" w:rsidRPr="000C572A" w:rsidRDefault="00072479" w:rsidP="00F57146">
      <w:pPr>
        <w:pStyle w:val="4"/>
        <w:ind w:firstLine="643"/>
        <w:outlineLvl w:val="3"/>
        <w:rPr>
          <w:sz w:val="28"/>
          <w:szCs w:val="28"/>
        </w:rPr>
      </w:pPr>
      <w:r w:rsidRPr="00F57146">
        <w:rPr>
          <w:rFonts w:ascii="Times New Roman" w:hAnsi="Times New Roman" w:cs="Times New Roman"/>
          <w:sz w:val="28"/>
          <w:szCs w:val="28"/>
        </w:rPr>
        <w:t xml:space="preserve">     3. Контроль за виконанням цього розпорядження залишаю</w:t>
      </w:r>
      <w:r>
        <w:rPr>
          <w:color w:val="000000"/>
          <w:sz w:val="28"/>
          <w:szCs w:val="28"/>
        </w:rPr>
        <w:t xml:space="preserve"> </w:t>
      </w:r>
      <w:r w:rsidRPr="00F57146">
        <w:rPr>
          <w:rFonts w:ascii="Times New Roman" w:hAnsi="Times New Roman" w:cs="Times New Roman"/>
          <w:sz w:val="28"/>
          <w:szCs w:val="28"/>
        </w:rPr>
        <w:t>за собою</w:t>
      </w:r>
      <w:r>
        <w:rPr>
          <w:color w:val="000000"/>
          <w:sz w:val="28"/>
          <w:szCs w:val="28"/>
        </w:rPr>
        <w:t>.</w:t>
      </w:r>
    </w:p>
    <w:p w:rsidR="00072479" w:rsidRDefault="00072479" w:rsidP="007775E1">
      <w:pPr>
        <w:pStyle w:val="4"/>
        <w:tabs>
          <w:tab w:val="left" w:pos="1860"/>
          <w:tab w:val="center" w:pos="4819"/>
        </w:tabs>
        <w:ind w:firstLine="0"/>
        <w:jc w:val="center"/>
        <w:outlineLvl w:val="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72479" w:rsidRDefault="00072479" w:rsidP="004B76C5">
      <w:pPr>
        <w:pStyle w:val="BodyTextIndent2"/>
        <w:ind w:firstLine="643"/>
      </w:pPr>
    </w:p>
    <w:p w:rsidR="00072479" w:rsidRDefault="00072479" w:rsidP="004B76C5">
      <w:pPr>
        <w:pStyle w:val="BodyTextIndent2"/>
        <w:ind w:firstLine="643"/>
      </w:pPr>
    </w:p>
    <w:p w:rsidR="00072479" w:rsidRDefault="00072479" w:rsidP="004B76C5">
      <w:pPr>
        <w:pStyle w:val="BodyTextIndent2"/>
        <w:ind w:firstLine="643"/>
      </w:pPr>
    </w:p>
    <w:p w:rsidR="00072479" w:rsidRDefault="00072479" w:rsidP="000E78F5">
      <w:pPr>
        <w:tabs>
          <w:tab w:val="left" w:pos="1095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В. о. голови</w:t>
      </w:r>
      <w:r w:rsidRPr="000A21FE">
        <w:rPr>
          <w:rFonts w:ascii="Times New Roman" w:hAnsi="Times New Roman" w:cs="Times New Roman"/>
          <w:b/>
          <w:bCs/>
          <w:sz w:val="28"/>
          <w:szCs w:val="28"/>
        </w:rPr>
        <w:t xml:space="preserve"> державної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A21FE">
        <w:rPr>
          <w:rFonts w:ascii="Times New Roman" w:hAnsi="Times New Roman" w:cs="Times New Roman"/>
          <w:b/>
          <w:bCs/>
          <w:sz w:val="28"/>
          <w:szCs w:val="28"/>
        </w:rPr>
        <w:t>адміністрації</w:t>
      </w:r>
      <w:r w:rsidRPr="000A21F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Андрій ДАНКАНИЧ</w:t>
      </w: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Pr="00DC78F5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Default="00072479" w:rsidP="00DC78F5">
      <w:pPr>
        <w:rPr>
          <w:rFonts w:ascii="Times New Roman" w:hAnsi="Times New Roman" w:cs="Times New Roman"/>
          <w:sz w:val="28"/>
          <w:szCs w:val="28"/>
        </w:rPr>
      </w:pPr>
    </w:p>
    <w:p w:rsidR="00072479" w:rsidRDefault="00072479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2479" w:rsidRDefault="00072479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072479" w:rsidRDefault="00072479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072479" w:rsidRDefault="00072479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072479" w:rsidRDefault="00072479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072479" w:rsidRDefault="00072479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</w:rPr>
      </w:pPr>
    </w:p>
    <w:p w:rsidR="00072479" w:rsidRPr="00DF47D3" w:rsidRDefault="00072479" w:rsidP="00DC78F5">
      <w:pPr>
        <w:tabs>
          <w:tab w:val="left" w:pos="7755"/>
        </w:tabs>
        <w:rPr>
          <w:rFonts w:ascii="Times New Roman" w:hAnsi="Times New Roman" w:cs="Times New Roman"/>
          <w:sz w:val="28"/>
          <w:szCs w:val="28"/>
          <w:lang w:val="en-US"/>
        </w:rPr>
      </w:pPr>
    </w:p>
    <w:sectPr w:rsidR="00072479" w:rsidRPr="00DF47D3" w:rsidSect="004B76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479" w:rsidRDefault="00072479" w:rsidP="000E78F5">
      <w:r>
        <w:separator/>
      </w:r>
    </w:p>
  </w:endnote>
  <w:endnote w:type="continuationSeparator" w:id="1">
    <w:p w:rsidR="00072479" w:rsidRDefault="00072479" w:rsidP="000E7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479" w:rsidRDefault="00072479" w:rsidP="000E78F5">
      <w:r>
        <w:separator/>
      </w:r>
    </w:p>
  </w:footnote>
  <w:footnote w:type="continuationSeparator" w:id="1">
    <w:p w:rsidR="00072479" w:rsidRDefault="00072479" w:rsidP="000E7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5B8C"/>
    <w:multiLevelType w:val="hybridMultilevel"/>
    <w:tmpl w:val="F6B299DE"/>
    <w:lvl w:ilvl="0" w:tplc="FB50B4F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4F7A3DED"/>
    <w:multiLevelType w:val="hybridMultilevel"/>
    <w:tmpl w:val="5E4A9AB2"/>
    <w:lvl w:ilvl="0" w:tplc="73A4C61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">
    <w:nsid w:val="5AB77A20"/>
    <w:multiLevelType w:val="hybridMultilevel"/>
    <w:tmpl w:val="1D58FAB8"/>
    <w:lvl w:ilvl="0" w:tplc="B27E2E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77F2FF0"/>
    <w:multiLevelType w:val="hybridMultilevel"/>
    <w:tmpl w:val="FC88A576"/>
    <w:lvl w:ilvl="0" w:tplc="4590254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75D37B35"/>
    <w:multiLevelType w:val="hybridMultilevel"/>
    <w:tmpl w:val="5CBCF420"/>
    <w:lvl w:ilvl="0" w:tplc="CE60ED7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172"/>
    <w:rsid w:val="0000366F"/>
    <w:rsid w:val="00012E05"/>
    <w:rsid w:val="0001680F"/>
    <w:rsid w:val="00030E73"/>
    <w:rsid w:val="000420BD"/>
    <w:rsid w:val="00072479"/>
    <w:rsid w:val="00093027"/>
    <w:rsid w:val="000A21FE"/>
    <w:rsid w:val="000A362D"/>
    <w:rsid w:val="000B78A7"/>
    <w:rsid w:val="000C12B6"/>
    <w:rsid w:val="000C572A"/>
    <w:rsid w:val="000E4C3E"/>
    <w:rsid w:val="000E78F5"/>
    <w:rsid w:val="000F46D1"/>
    <w:rsid w:val="00110542"/>
    <w:rsid w:val="00114CF6"/>
    <w:rsid w:val="001172C1"/>
    <w:rsid w:val="001174F7"/>
    <w:rsid w:val="00123089"/>
    <w:rsid w:val="001254A6"/>
    <w:rsid w:val="00176D08"/>
    <w:rsid w:val="00176F23"/>
    <w:rsid w:val="001A3465"/>
    <w:rsid w:val="001F54C7"/>
    <w:rsid w:val="0020108E"/>
    <w:rsid w:val="00201634"/>
    <w:rsid w:val="00206048"/>
    <w:rsid w:val="0022707C"/>
    <w:rsid w:val="00231B71"/>
    <w:rsid w:val="00252350"/>
    <w:rsid w:val="00257DC5"/>
    <w:rsid w:val="00265F87"/>
    <w:rsid w:val="00271148"/>
    <w:rsid w:val="00283795"/>
    <w:rsid w:val="002847E2"/>
    <w:rsid w:val="00292661"/>
    <w:rsid w:val="002952C7"/>
    <w:rsid w:val="002B168B"/>
    <w:rsid w:val="002C02CF"/>
    <w:rsid w:val="002E751A"/>
    <w:rsid w:val="002F6D01"/>
    <w:rsid w:val="00306871"/>
    <w:rsid w:val="00325DE7"/>
    <w:rsid w:val="003362FF"/>
    <w:rsid w:val="003723E8"/>
    <w:rsid w:val="003A5025"/>
    <w:rsid w:val="003A70CE"/>
    <w:rsid w:val="003B44C6"/>
    <w:rsid w:val="003C15E4"/>
    <w:rsid w:val="003C4D89"/>
    <w:rsid w:val="003F0858"/>
    <w:rsid w:val="00401721"/>
    <w:rsid w:val="004209DF"/>
    <w:rsid w:val="00421256"/>
    <w:rsid w:val="00430CF9"/>
    <w:rsid w:val="0043209F"/>
    <w:rsid w:val="004356A3"/>
    <w:rsid w:val="00435E05"/>
    <w:rsid w:val="004518D3"/>
    <w:rsid w:val="00462813"/>
    <w:rsid w:val="00474DF7"/>
    <w:rsid w:val="0047706E"/>
    <w:rsid w:val="00493B29"/>
    <w:rsid w:val="004B58CB"/>
    <w:rsid w:val="004B76C5"/>
    <w:rsid w:val="004C1F3F"/>
    <w:rsid w:val="004D0F93"/>
    <w:rsid w:val="004F01D3"/>
    <w:rsid w:val="004F3324"/>
    <w:rsid w:val="00526BEE"/>
    <w:rsid w:val="00531FE4"/>
    <w:rsid w:val="00533E31"/>
    <w:rsid w:val="00534D6C"/>
    <w:rsid w:val="00557C3E"/>
    <w:rsid w:val="00593C48"/>
    <w:rsid w:val="005B7279"/>
    <w:rsid w:val="005E02A1"/>
    <w:rsid w:val="005F4411"/>
    <w:rsid w:val="006035B3"/>
    <w:rsid w:val="00617644"/>
    <w:rsid w:val="00633B85"/>
    <w:rsid w:val="0066388B"/>
    <w:rsid w:val="00670FB8"/>
    <w:rsid w:val="00674583"/>
    <w:rsid w:val="00697AFB"/>
    <w:rsid w:val="006A0B34"/>
    <w:rsid w:val="006B2669"/>
    <w:rsid w:val="006E741D"/>
    <w:rsid w:val="007133EA"/>
    <w:rsid w:val="00715A95"/>
    <w:rsid w:val="00722BDC"/>
    <w:rsid w:val="007424CF"/>
    <w:rsid w:val="00746297"/>
    <w:rsid w:val="00776FEF"/>
    <w:rsid w:val="007775E1"/>
    <w:rsid w:val="007A6E3D"/>
    <w:rsid w:val="007B282C"/>
    <w:rsid w:val="007C10AA"/>
    <w:rsid w:val="007D0209"/>
    <w:rsid w:val="007D2A5A"/>
    <w:rsid w:val="007D613C"/>
    <w:rsid w:val="007E2711"/>
    <w:rsid w:val="007E571A"/>
    <w:rsid w:val="007E5751"/>
    <w:rsid w:val="007F0D9B"/>
    <w:rsid w:val="008033F1"/>
    <w:rsid w:val="00806309"/>
    <w:rsid w:val="0082477C"/>
    <w:rsid w:val="00833DE2"/>
    <w:rsid w:val="00841CDB"/>
    <w:rsid w:val="008663FE"/>
    <w:rsid w:val="00867318"/>
    <w:rsid w:val="008738DD"/>
    <w:rsid w:val="00876AEE"/>
    <w:rsid w:val="008C4960"/>
    <w:rsid w:val="008F2F1C"/>
    <w:rsid w:val="00900062"/>
    <w:rsid w:val="00906EDF"/>
    <w:rsid w:val="00932F54"/>
    <w:rsid w:val="00956A61"/>
    <w:rsid w:val="00957409"/>
    <w:rsid w:val="009642EE"/>
    <w:rsid w:val="00965468"/>
    <w:rsid w:val="009B166F"/>
    <w:rsid w:val="009C3AD8"/>
    <w:rsid w:val="009E6C80"/>
    <w:rsid w:val="009F4239"/>
    <w:rsid w:val="009F628D"/>
    <w:rsid w:val="009F79E9"/>
    <w:rsid w:val="00A15172"/>
    <w:rsid w:val="00A50FC1"/>
    <w:rsid w:val="00A719C3"/>
    <w:rsid w:val="00A741A2"/>
    <w:rsid w:val="00AA5156"/>
    <w:rsid w:val="00AC1ACD"/>
    <w:rsid w:val="00AC4915"/>
    <w:rsid w:val="00AE1C80"/>
    <w:rsid w:val="00AF4012"/>
    <w:rsid w:val="00B07457"/>
    <w:rsid w:val="00B22B19"/>
    <w:rsid w:val="00B263AC"/>
    <w:rsid w:val="00B337FF"/>
    <w:rsid w:val="00B5292A"/>
    <w:rsid w:val="00B53AE3"/>
    <w:rsid w:val="00B77410"/>
    <w:rsid w:val="00B8001E"/>
    <w:rsid w:val="00B91453"/>
    <w:rsid w:val="00B95ADD"/>
    <w:rsid w:val="00BC5447"/>
    <w:rsid w:val="00BE0561"/>
    <w:rsid w:val="00C056F2"/>
    <w:rsid w:val="00C50C41"/>
    <w:rsid w:val="00C87670"/>
    <w:rsid w:val="00C9135E"/>
    <w:rsid w:val="00CB725D"/>
    <w:rsid w:val="00CC327F"/>
    <w:rsid w:val="00CC3560"/>
    <w:rsid w:val="00CD4CDF"/>
    <w:rsid w:val="00CF7981"/>
    <w:rsid w:val="00D50065"/>
    <w:rsid w:val="00D5219A"/>
    <w:rsid w:val="00D61604"/>
    <w:rsid w:val="00D808E8"/>
    <w:rsid w:val="00D80D6A"/>
    <w:rsid w:val="00D83002"/>
    <w:rsid w:val="00D87AEC"/>
    <w:rsid w:val="00DC78F5"/>
    <w:rsid w:val="00DD6387"/>
    <w:rsid w:val="00DE44C5"/>
    <w:rsid w:val="00DE6A22"/>
    <w:rsid w:val="00DE6BB5"/>
    <w:rsid w:val="00DF2DCA"/>
    <w:rsid w:val="00DF47D3"/>
    <w:rsid w:val="00DF5EC0"/>
    <w:rsid w:val="00E047A8"/>
    <w:rsid w:val="00E059CC"/>
    <w:rsid w:val="00E17512"/>
    <w:rsid w:val="00E17BC2"/>
    <w:rsid w:val="00E22C74"/>
    <w:rsid w:val="00E8087A"/>
    <w:rsid w:val="00E93C44"/>
    <w:rsid w:val="00EB06E9"/>
    <w:rsid w:val="00ED4832"/>
    <w:rsid w:val="00ED548C"/>
    <w:rsid w:val="00F006DF"/>
    <w:rsid w:val="00F062E1"/>
    <w:rsid w:val="00F26810"/>
    <w:rsid w:val="00F3109C"/>
    <w:rsid w:val="00F34769"/>
    <w:rsid w:val="00F43E32"/>
    <w:rsid w:val="00F57146"/>
    <w:rsid w:val="00F652F4"/>
    <w:rsid w:val="00F82355"/>
    <w:rsid w:val="00F91B11"/>
    <w:rsid w:val="00FA533A"/>
    <w:rsid w:val="00FD5D67"/>
    <w:rsid w:val="00FE7AD1"/>
    <w:rsid w:val="00FF3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172"/>
    <w:pPr>
      <w:widowControl w:val="0"/>
      <w:autoSpaceDE w:val="0"/>
      <w:autoSpaceDN w:val="0"/>
      <w:adjustRightInd w:val="0"/>
    </w:pPr>
    <w:rPr>
      <w:rFonts w:ascii="Arial CYR" w:eastAsia="Times New Roman" w:hAnsi="Arial CYR" w:cs="Arial CYR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15172"/>
    <w:rPr>
      <w:rFonts w:ascii="Tahoma" w:hAnsi="Tahoma" w:cs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5172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0C12B6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 Знак Знак Знак"/>
    <w:basedOn w:val="Normal"/>
    <w:uiPriority w:val="99"/>
    <w:rsid w:val="006A0B34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557C3E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E6C8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0">
    <w:name w:val="Знак Знак Знак"/>
    <w:basedOn w:val="Normal"/>
    <w:uiPriority w:val="99"/>
    <w:rsid w:val="00557C3E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аголовок 4"/>
    <w:basedOn w:val="Normal"/>
    <w:next w:val="Normal"/>
    <w:uiPriority w:val="99"/>
    <w:rsid w:val="000B78A7"/>
    <w:pPr>
      <w:keepNext/>
      <w:widowControl/>
      <w:adjustRightInd/>
      <w:ind w:firstLine="1701"/>
      <w:jc w:val="both"/>
    </w:pPr>
    <w:rPr>
      <w:rFonts w:ascii="Bookman Old Style" w:hAnsi="Bookman Old Style" w:cs="Bookman Old Style"/>
      <w:sz w:val="27"/>
      <w:szCs w:val="27"/>
    </w:rPr>
  </w:style>
  <w:style w:type="paragraph" w:customStyle="1" w:styleId="a1">
    <w:name w:val="Знак Знак Знак Знак Знак"/>
    <w:basedOn w:val="Normal"/>
    <w:uiPriority w:val="99"/>
    <w:rsid w:val="000B78A7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9E6C8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6C80"/>
    <w:rPr>
      <w:rFonts w:ascii="Arial CYR" w:hAnsi="Arial CYR" w:cs="Arial CYR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4B76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0E78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E78F5"/>
    <w:rPr>
      <w:rFonts w:ascii="Arial CYR" w:hAnsi="Arial CYR" w:cs="Arial CYR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semiHidden/>
    <w:rsid w:val="000E78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8F5"/>
    <w:rPr>
      <w:rFonts w:ascii="Arial CYR" w:hAnsi="Arial CYR" w:cs="Arial CYR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7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422</Words>
  <Characters>2406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Admin</cp:lastModifiedBy>
  <cp:revision>16</cp:revision>
  <cp:lastPrinted>2019-11-12T08:44:00Z</cp:lastPrinted>
  <dcterms:created xsi:type="dcterms:W3CDTF">2019-01-28T09:10:00Z</dcterms:created>
  <dcterms:modified xsi:type="dcterms:W3CDTF">2020-03-04T15:11:00Z</dcterms:modified>
</cp:coreProperties>
</file>