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9E" w:rsidRDefault="00452E9E" w:rsidP="0002747E">
      <w:pPr>
        <w:jc w:val="center"/>
        <w:textAlignment w:val="baseline"/>
        <w:rPr>
          <w:noProof/>
          <w:szCs w:val="28"/>
          <w:lang w:val="uk-UA"/>
        </w:rPr>
      </w:pPr>
      <w:r w:rsidRPr="008014D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452E9E" w:rsidRPr="00C65AE1" w:rsidRDefault="00452E9E" w:rsidP="0002747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52E9E" w:rsidRDefault="00452E9E" w:rsidP="0002747E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452E9E" w:rsidRPr="00C65AE1" w:rsidRDefault="00452E9E" w:rsidP="0002747E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452E9E" w:rsidRPr="00BE7488" w:rsidRDefault="00452E9E" w:rsidP="0002747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452E9E" w:rsidRPr="00C65AE1" w:rsidRDefault="00452E9E" w:rsidP="0002747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52E9E" w:rsidRPr="00C65AE1" w:rsidRDefault="00452E9E" w:rsidP="00581E9A">
      <w:pPr>
        <w:tabs>
          <w:tab w:val="left" w:pos="4962"/>
        </w:tabs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10.12.2019      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 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>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399</w:t>
      </w:r>
    </w:p>
    <w:p w:rsidR="00452E9E" w:rsidRPr="00C65AE1" w:rsidRDefault="00452E9E" w:rsidP="0002747E">
      <w:pPr>
        <w:jc w:val="center"/>
        <w:rPr>
          <w:sz w:val="26"/>
          <w:szCs w:val="26"/>
          <w:lang w:val="uk-UA"/>
        </w:rPr>
      </w:pPr>
    </w:p>
    <w:p w:rsidR="00452E9E" w:rsidRPr="00C65AE1" w:rsidRDefault="00452E9E" w:rsidP="0002747E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52E9E" w:rsidRDefault="00452E9E" w:rsidP="0002747E">
      <w:pPr>
        <w:spacing w:line="276" w:lineRule="auto"/>
        <w:ind w:right="-284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Про надання статусу</w:t>
      </w:r>
      <w:r w:rsidRPr="00B217D1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дитини-сироти</w:t>
      </w:r>
    </w:p>
    <w:p w:rsidR="00452E9E" w:rsidRDefault="00452E9E" w:rsidP="0002747E">
      <w:pPr>
        <w:spacing w:line="276" w:lineRule="auto"/>
        <w:ind w:right="-284"/>
        <w:jc w:val="center"/>
        <w:rPr>
          <w:sz w:val="28"/>
          <w:lang w:val="uk-UA"/>
        </w:rPr>
      </w:pPr>
    </w:p>
    <w:p w:rsidR="00452E9E" w:rsidRDefault="00452E9E" w:rsidP="0002747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статті 4 Закону України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23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провадження органами опіки та піклування діяльності, пов'язаної із захистом прав дитини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подання служби у справах дітей районної державної адміністрації від </w:t>
      </w:r>
      <w:r w:rsidRPr="00A849DC">
        <w:rPr>
          <w:sz w:val="28"/>
          <w:szCs w:val="28"/>
          <w:lang w:val="uk-UA"/>
        </w:rPr>
        <w:t>________</w:t>
      </w:r>
      <w:r>
        <w:rPr>
          <w:sz w:val="28"/>
          <w:lang w:val="uk-UA"/>
        </w:rPr>
        <w:t xml:space="preserve">№ </w:t>
      </w:r>
      <w:r w:rsidRPr="00A849DC">
        <w:rPr>
          <w:sz w:val="28"/>
          <w:szCs w:val="28"/>
          <w:lang w:val="uk-UA"/>
        </w:rPr>
        <w:t>________</w:t>
      </w:r>
      <w:r>
        <w:rPr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452E9E" w:rsidRDefault="00452E9E" w:rsidP="0002747E">
      <w:pPr>
        <w:ind w:firstLine="567"/>
        <w:jc w:val="both"/>
        <w:rPr>
          <w:sz w:val="28"/>
          <w:lang w:val="uk-UA"/>
        </w:rPr>
      </w:pPr>
    </w:p>
    <w:p w:rsidR="00452E9E" w:rsidRPr="00581E9A" w:rsidRDefault="00452E9E" w:rsidP="0002747E">
      <w:pPr>
        <w:tabs>
          <w:tab w:val="left" w:pos="8789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неповнолітньому </w:t>
      </w:r>
      <w:r w:rsidRPr="00A849DC">
        <w:rPr>
          <w:sz w:val="28"/>
          <w:szCs w:val="28"/>
          <w:lang w:val="uk-UA"/>
        </w:rPr>
        <w:t>________</w:t>
      </w:r>
      <w:r>
        <w:rPr>
          <w:sz w:val="28"/>
          <w:szCs w:val="20"/>
          <w:lang w:val="uk-UA"/>
        </w:rPr>
        <w:t xml:space="preserve">,  </w:t>
      </w:r>
      <w:r w:rsidRPr="00A849DC">
        <w:rPr>
          <w:sz w:val="28"/>
          <w:szCs w:val="28"/>
          <w:lang w:val="uk-UA"/>
        </w:rPr>
        <w:t>________</w:t>
      </w:r>
      <w:r w:rsidRPr="00B37F1C">
        <w:rPr>
          <w:sz w:val="28"/>
          <w:szCs w:val="28"/>
          <w:lang w:val="uk-UA"/>
        </w:rPr>
        <w:t>року народження</w:t>
      </w:r>
      <w:r w:rsidRPr="00B37F1C">
        <w:rPr>
          <w:noProof/>
          <w:sz w:val="28"/>
          <w:szCs w:val="28"/>
          <w:lang w:val="uk-UA"/>
        </w:rPr>
        <w:t xml:space="preserve"> статус дитини-с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ироти, у звязку тим, що</w:t>
      </w:r>
      <w:r>
        <w:rPr>
          <w:noProof/>
          <w:sz w:val="28"/>
          <w:lang w:val="uk-UA"/>
        </w:rPr>
        <w:t xml:space="preserve"> мати – </w:t>
      </w:r>
      <w:r w:rsidRPr="00A849DC">
        <w:rPr>
          <w:sz w:val="28"/>
          <w:szCs w:val="28"/>
          <w:lang w:val="uk-UA"/>
        </w:rPr>
        <w:t>________</w:t>
      </w:r>
      <w:r>
        <w:rPr>
          <w:noProof/>
          <w:sz w:val="28"/>
          <w:lang w:val="uk-UA"/>
        </w:rPr>
        <w:t xml:space="preserve">померла (свідоцтво про смерть, видане виконавчим комітетом </w:t>
      </w:r>
      <w:r w:rsidRPr="00A849DC">
        <w:rPr>
          <w:sz w:val="28"/>
          <w:szCs w:val="28"/>
          <w:lang w:val="uk-UA"/>
        </w:rPr>
        <w:t>________</w:t>
      </w:r>
      <w:r>
        <w:rPr>
          <w:noProof/>
          <w:sz w:val="28"/>
          <w:lang w:val="uk-UA"/>
        </w:rPr>
        <w:t xml:space="preserve"> сільської ради Мукачівського району </w:t>
      </w:r>
      <w:r w:rsidRPr="00FE3957">
        <w:rPr>
          <w:noProof/>
          <w:sz w:val="28"/>
          <w:szCs w:val="28"/>
          <w:lang w:val="uk-UA"/>
        </w:rPr>
        <w:t>Зака</w:t>
      </w:r>
      <w:r>
        <w:rPr>
          <w:noProof/>
          <w:sz w:val="28"/>
          <w:szCs w:val="28"/>
          <w:lang w:val="uk-UA"/>
        </w:rPr>
        <w:t xml:space="preserve">рпатської області від </w:t>
      </w:r>
      <w:r w:rsidRPr="00A849DC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року серія </w:t>
      </w:r>
      <w:r w:rsidRPr="00A849DC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№ </w:t>
      </w:r>
      <w:r w:rsidRPr="00A849DC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). </w:t>
      </w:r>
      <w:r w:rsidRPr="00581E9A">
        <w:rPr>
          <w:rFonts w:ascii="Times New Roman CYR" w:hAnsi="Times New Roman CYR" w:cs="Times New Roman CYR"/>
          <w:sz w:val="28"/>
          <w:szCs w:val="28"/>
          <w:lang w:val="uk-UA"/>
        </w:rPr>
        <w:t>Запис про батька дитини в Книзі реєстрації народжень проведений за вказівкою матері згідно з частиною першою статті 135 Сімейного кодексу України (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повний витяг з Мукачівського районного відділу ДРАЦС Головного територіального  управління юстиції у Закарпатській області від </w:t>
      </w:r>
      <w:r w:rsidRPr="00A849DC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№ </w:t>
      </w:r>
      <w:r w:rsidRPr="00A849DC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52E9E" w:rsidRDefault="00452E9E" w:rsidP="0002747E">
      <w:pPr>
        <w:tabs>
          <w:tab w:val="left" w:pos="0"/>
          <w:tab w:val="left" w:pos="567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452E9E" w:rsidRPr="001065D5" w:rsidRDefault="00452E9E" w:rsidP="0002747E">
      <w:pPr>
        <w:tabs>
          <w:tab w:val="left" w:pos="0"/>
          <w:tab w:val="left" w:pos="567"/>
          <w:tab w:val="left" w:pos="708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>
        <w:rPr>
          <w:sz w:val="28"/>
        </w:rPr>
        <w:t>.</w:t>
      </w:r>
      <w:r w:rsidRPr="00EC1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452E9E" w:rsidRDefault="00452E9E" w:rsidP="0002747E">
      <w:pPr>
        <w:jc w:val="both"/>
        <w:rPr>
          <w:sz w:val="28"/>
          <w:szCs w:val="28"/>
          <w:lang w:val="uk-UA"/>
        </w:rPr>
      </w:pPr>
    </w:p>
    <w:p w:rsidR="00452E9E" w:rsidRDefault="00452E9E" w:rsidP="0002747E">
      <w:pPr>
        <w:ind w:right="-1"/>
        <w:jc w:val="both"/>
        <w:rPr>
          <w:sz w:val="28"/>
          <w:szCs w:val="28"/>
          <w:lang w:val="uk-UA"/>
        </w:rPr>
      </w:pPr>
    </w:p>
    <w:p w:rsidR="00452E9E" w:rsidRPr="00587CAE" w:rsidRDefault="00452E9E" w:rsidP="0002747E">
      <w:pPr>
        <w:ind w:right="-1" w:firstLine="708"/>
        <w:jc w:val="both"/>
        <w:rPr>
          <w:sz w:val="28"/>
          <w:szCs w:val="28"/>
          <w:lang w:val="uk-UA"/>
        </w:rPr>
      </w:pPr>
    </w:p>
    <w:p w:rsidR="00452E9E" w:rsidRDefault="00452E9E" w:rsidP="0002747E">
      <w:pPr>
        <w:autoSpaceDN w:val="0"/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голови 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Андрій ДАНКАНИЧ</w:t>
      </w:r>
    </w:p>
    <w:p w:rsidR="00452E9E" w:rsidRDefault="00452E9E" w:rsidP="0002747E">
      <w:pPr>
        <w:ind w:right="-1"/>
        <w:jc w:val="both"/>
        <w:rPr>
          <w:b/>
          <w:sz w:val="28"/>
          <w:szCs w:val="28"/>
          <w:lang w:val="uk-UA"/>
        </w:rPr>
      </w:pPr>
    </w:p>
    <w:p w:rsidR="00452E9E" w:rsidRDefault="00452E9E" w:rsidP="0002747E">
      <w:pPr>
        <w:ind w:right="-1"/>
        <w:jc w:val="both"/>
        <w:rPr>
          <w:b/>
          <w:sz w:val="28"/>
          <w:szCs w:val="28"/>
          <w:lang w:val="uk-UA"/>
        </w:rPr>
      </w:pPr>
    </w:p>
    <w:p w:rsidR="00452E9E" w:rsidRPr="00A849DC" w:rsidRDefault="00452E9E">
      <w:pPr>
        <w:rPr>
          <w:lang w:val="en-US"/>
        </w:rPr>
      </w:pPr>
      <w:bookmarkStart w:id="0" w:name="_GoBack"/>
      <w:bookmarkEnd w:id="0"/>
    </w:p>
    <w:sectPr w:rsidR="00452E9E" w:rsidRPr="00A849DC" w:rsidSect="00D0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5E8"/>
    <w:rsid w:val="0001652E"/>
    <w:rsid w:val="0002747E"/>
    <w:rsid w:val="000A5CB1"/>
    <w:rsid w:val="001065D5"/>
    <w:rsid w:val="00181A62"/>
    <w:rsid w:val="00452E9E"/>
    <w:rsid w:val="004B2AE2"/>
    <w:rsid w:val="00581E9A"/>
    <w:rsid w:val="00587CAE"/>
    <w:rsid w:val="005D60B2"/>
    <w:rsid w:val="006549BC"/>
    <w:rsid w:val="008014D5"/>
    <w:rsid w:val="00941EDD"/>
    <w:rsid w:val="009D4915"/>
    <w:rsid w:val="00A849DC"/>
    <w:rsid w:val="00B217D1"/>
    <w:rsid w:val="00B37F1C"/>
    <w:rsid w:val="00B9680E"/>
    <w:rsid w:val="00BE7488"/>
    <w:rsid w:val="00C65AE1"/>
    <w:rsid w:val="00CB6FA7"/>
    <w:rsid w:val="00CE3CE1"/>
    <w:rsid w:val="00D02C1E"/>
    <w:rsid w:val="00EA25E8"/>
    <w:rsid w:val="00EC1E4C"/>
    <w:rsid w:val="00FE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7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7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747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261</Words>
  <Characters>1488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2019-12-10T11:20:00Z</dcterms:created>
  <dcterms:modified xsi:type="dcterms:W3CDTF">2020-03-06T09:16:00Z</dcterms:modified>
</cp:coreProperties>
</file>