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AC" w:rsidRDefault="008730AC" w:rsidP="000753FF">
      <w:pPr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C286E">
        <w:rPr>
          <w:rFonts w:ascii="Times New Roman" w:hAnsi="Times New Roman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8730AC" w:rsidRPr="005E362F" w:rsidRDefault="008730AC" w:rsidP="00512C06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B75E9">
        <w:rPr>
          <w:rFonts w:ascii="Times New Roman" w:hAnsi="Times New Roman" w:cs="Times New Roman"/>
          <w:b/>
          <w:bCs/>
          <w:spacing w:val="80"/>
          <w:sz w:val="28"/>
          <w:szCs w:val="28"/>
        </w:rPr>
        <w:t>УКРАЇНА</w:t>
      </w:r>
    </w:p>
    <w:p w:rsidR="008730AC" w:rsidRDefault="008730AC" w:rsidP="00512C06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8730AC" w:rsidRDefault="008730AC" w:rsidP="00512C06">
      <w:pPr>
        <w:pStyle w:val="Heading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голови Мукачівської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  <w:r w:rsidRPr="00B34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державн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B34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</w:p>
    <w:p w:rsidR="008730AC" w:rsidRPr="00801B95" w:rsidRDefault="008730AC" w:rsidP="00801B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B95">
        <w:rPr>
          <w:rFonts w:ascii="Times New Roman" w:hAnsi="Times New Roman" w:cs="Times New Roman"/>
          <w:b/>
          <w:sz w:val="28"/>
          <w:szCs w:val="28"/>
          <w:lang w:val="uk-UA"/>
        </w:rPr>
        <w:t>Закарпатської області</w:t>
      </w:r>
    </w:p>
    <w:p w:rsidR="008730AC" w:rsidRDefault="008730AC" w:rsidP="000753FF">
      <w:pPr>
        <w:tabs>
          <w:tab w:val="left" w:pos="4962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730AC" w:rsidRDefault="008730AC" w:rsidP="000753FF">
      <w:pPr>
        <w:tabs>
          <w:tab w:val="left" w:pos="4962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03.06.2019                </w:t>
      </w:r>
      <w:r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Мукачево</w:t>
      </w:r>
      <w:r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</w:t>
      </w:r>
      <w:r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193</w:t>
      </w:r>
    </w:p>
    <w:p w:rsidR="008730AC" w:rsidRDefault="008730AC" w:rsidP="000753FF">
      <w:pPr>
        <w:tabs>
          <w:tab w:val="left" w:pos="4962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8730AC" w:rsidRPr="00B342AC" w:rsidRDefault="008730AC" w:rsidP="000753FF">
      <w:pPr>
        <w:tabs>
          <w:tab w:val="left" w:pos="4962"/>
        </w:tabs>
        <w:rPr>
          <w:rFonts w:ascii="Antiqua" w:hAnsi="Antiqua" w:cs="Antiqua"/>
          <w:b/>
          <w:sz w:val="26"/>
          <w:szCs w:val="26"/>
          <w:lang w:val="uk-UA"/>
        </w:rPr>
      </w:pPr>
    </w:p>
    <w:p w:rsidR="008730AC" w:rsidRPr="00B342AC" w:rsidRDefault="008730AC" w:rsidP="00512C06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730AC" w:rsidRDefault="008730AC" w:rsidP="000753FF">
      <w:pPr>
        <w:ind w:right="5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83201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 затвердження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робочих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проектів  </w:t>
      </w:r>
      <w:r w:rsidRPr="0007483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будівництва</w:t>
      </w:r>
      <w:r w:rsidRPr="0048320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8730AC" w:rsidRDefault="008730AC" w:rsidP="000753FF">
      <w:pPr>
        <w:ind w:right="5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730AC" w:rsidRDefault="008730AC" w:rsidP="007863B7">
      <w:pPr>
        <w:ind w:right="57"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53F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20, 39 Закону України „Про місцеві державні адміністрації”, </w:t>
      </w:r>
      <w:r w:rsidRPr="000753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постанови Кабінету Міністрів України від 11 травня 2011 року № 560 „Про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України”:</w:t>
      </w:r>
    </w:p>
    <w:p w:rsidR="008730AC" w:rsidRDefault="008730AC" w:rsidP="007863B7">
      <w:pPr>
        <w:ind w:right="57"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30AC" w:rsidRDefault="008730AC" w:rsidP="007863B7">
      <w:pPr>
        <w:ind w:right="57"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такі робочі проекти будівництва:</w:t>
      </w:r>
    </w:p>
    <w:p w:rsidR="008730AC" w:rsidRDefault="008730AC" w:rsidP="00634178">
      <w:pPr>
        <w:ind w:right="57"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1.1.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>„Поточний середній ремонт автомобільної дороги</w:t>
      </w:r>
      <w:r w:rsidRPr="007863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>загального користування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 xml:space="preserve">місцевого значення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 070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734  Горонда – Баркасово                 км 0+</w:t>
      </w:r>
      <w:r w:rsidRPr="0073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000-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5+200 (коригування)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 xml:space="preserve">”, згідно з робочим проектом, загальна кошторисна вартість складає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24972,120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>тис. грн.</w:t>
      </w:r>
    </w:p>
    <w:p w:rsidR="008730AC" w:rsidRPr="00634178" w:rsidRDefault="008730AC" w:rsidP="00634178">
      <w:pPr>
        <w:ind w:right="57"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1.2.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>„Поточний середній ремонт автомобільної дороги</w:t>
      </w:r>
      <w:r w:rsidRPr="007863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>загального користування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 xml:space="preserve">місцевого значення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 070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712 (Київ – Чоп) – Іванівці – Щасливе км 0+</w:t>
      </w:r>
      <w:r w:rsidRPr="0073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000-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15+</w:t>
      </w:r>
      <w:smartTag w:uri="urn:schemas-microsoft-com:office:smarttags" w:element="metricconverter">
        <w:smartTagPr>
          <w:attr w:name="ProductID" w:val="300”"/>
        </w:smartTagPr>
        <w:r>
          <w:rPr>
            <w:rFonts w:ascii="Times New Roman" w:hAnsi="Times New Roman" w:cs="Times New Roman"/>
            <w:color w:val="000000"/>
            <w:sz w:val="28"/>
            <w:szCs w:val="28"/>
            <w:lang w:val="uk-UA"/>
          </w:rPr>
          <w:t>300</w:t>
        </w:r>
        <w:r w:rsidRPr="000753FF">
          <w:rPr>
            <w:rFonts w:ascii="Times New Roman" w:hAnsi="Times New Roman" w:cs="Times New Roman"/>
            <w:color w:val="000000"/>
            <w:sz w:val="28"/>
            <w:szCs w:val="28"/>
          </w:rPr>
          <w:t>”</w:t>
        </w:r>
      </w:smartTag>
      <w:r w:rsidRPr="000753FF">
        <w:rPr>
          <w:rFonts w:ascii="Times New Roman" w:hAnsi="Times New Roman" w:cs="Times New Roman"/>
          <w:color w:val="000000"/>
          <w:sz w:val="28"/>
          <w:szCs w:val="28"/>
        </w:rPr>
        <w:t xml:space="preserve">, згідно з робочим проектом, загальна кошторисна вартість складає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54830,106 </w:t>
      </w:r>
      <w:r w:rsidRPr="000753FF">
        <w:rPr>
          <w:rFonts w:ascii="Times New Roman" w:hAnsi="Times New Roman" w:cs="Times New Roman"/>
          <w:color w:val="000000"/>
          <w:sz w:val="28"/>
          <w:szCs w:val="28"/>
        </w:rPr>
        <w:t>тис. грн.</w:t>
      </w:r>
    </w:p>
    <w:p w:rsidR="008730AC" w:rsidRDefault="008730AC" w:rsidP="007863B7">
      <w:pPr>
        <w:ind w:right="57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3FF">
        <w:rPr>
          <w:rFonts w:ascii="Times New Roman" w:hAnsi="Times New Roman" w:cs="Times New Roman"/>
          <w:sz w:val="28"/>
          <w:szCs w:val="28"/>
        </w:rPr>
        <w:t>2. Контроль за виконанням цього розпорядження покласти на першого заступника голови державної адміністрації Данканича А. А.</w:t>
      </w:r>
    </w:p>
    <w:p w:rsidR="008730AC" w:rsidRDefault="008730AC" w:rsidP="000753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0AC" w:rsidRDefault="008730AC" w:rsidP="000753FF">
      <w:pPr>
        <w:rPr>
          <w:rFonts w:ascii="Times New Roman CYR" w:hAnsi="Times New Roman CYR" w:cs="Times New Roman CYR"/>
          <w:sz w:val="28"/>
          <w:szCs w:val="28"/>
          <w:lang w:val="uk-UA"/>
        </w:rPr>
      </w:pPr>
      <w:bookmarkStart w:id="0" w:name="_GoBack"/>
      <w:bookmarkEnd w:id="0"/>
    </w:p>
    <w:p w:rsidR="008730AC" w:rsidRDefault="008730AC" w:rsidP="000753FF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730AC" w:rsidRDefault="008730AC" w:rsidP="000753FF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730AC" w:rsidRDefault="008730AC" w:rsidP="000753FF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730AC" w:rsidRPr="00AF5DD5" w:rsidRDefault="008730AC" w:rsidP="000753FF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Т. в. о. голови</w:t>
      </w:r>
      <w:r w:rsidRPr="0003002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міністрації                                               І.ТОКАР</w:t>
      </w:r>
    </w:p>
    <w:sectPr w:rsidR="008730AC" w:rsidRPr="00AF5DD5" w:rsidSect="004F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72A2"/>
    <w:multiLevelType w:val="hybridMultilevel"/>
    <w:tmpl w:val="379E35DC"/>
    <w:lvl w:ilvl="0" w:tplc="1BF4CC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3104D6A"/>
    <w:multiLevelType w:val="hybridMultilevel"/>
    <w:tmpl w:val="B5D06AB2"/>
    <w:lvl w:ilvl="0" w:tplc="3B1636F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59E44F5"/>
    <w:multiLevelType w:val="hybridMultilevel"/>
    <w:tmpl w:val="E05499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C06"/>
    <w:rsid w:val="00030028"/>
    <w:rsid w:val="0004693A"/>
    <w:rsid w:val="00054403"/>
    <w:rsid w:val="00074837"/>
    <w:rsid w:val="000753FF"/>
    <w:rsid w:val="00087EA3"/>
    <w:rsid w:val="00110C8A"/>
    <w:rsid w:val="00130BF1"/>
    <w:rsid w:val="00136505"/>
    <w:rsid w:val="00181294"/>
    <w:rsid w:val="002022B0"/>
    <w:rsid w:val="00266239"/>
    <w:rsid w:val="002A3ADA"/>
    <w:rsid w:val="002E4B68"/>
    <w:rsid w:val="002F2AC2"/>
    <w:rsid w:val="00335389"/>
    <w:rsid w:val="0035228D"/>
    <w:rsid w:val="003527F1"/>
    <w:rsid w:val="004007AB"/>
    <w:rsid w:val="00463D43"/>
    <w:rsid w:val="00467E3D"/>
    <w:rsid w:val="004819BC"/>
    <w:rsid w:val="00483201"/>
    <w:rsid w:val="004E45D7"/>
    <w:rsid w:val="004E74A7"/>
    <w:rsid w:val="004F3185"/>
    <w:rsid w:val="004F6353"/>
    <w:rsid w:val="00512C06"/>
    <w:rsid w:val="005B4C7E"/>
    <w:rsid w:val="005E0127"/>
    <w:rsid w:val="005E362F"/>
    <w:rsid w:val="00634178"/>
    <w:rsid w:val="00682AB2"/>
    <w:rsid w:val="006A1B33"/>
    <w:rsid w:val="006B16A5"/>
    <w:rsid w:val="00737FF1"/>
    <w:rsid w:val="00767D02"/>
    <w:rsid w:val="007863B7"/>
    <w:rsid w:val="00797783"/>
    <w:rsid w:val="007D5AB5"/>
    <w:rsid w:val="007F1D4D"/>
    <w:rsid w:val="00801B95"/>
    <w:rsid w:val="008730AC"/>
    <w:rsid w:val="008A318C"/>
    <w:rsid w:val="00971A24"/>
    <w:rsid w:val="009D1127"/>
    <w:rsid w:val="00AF5DD5"/>
    <w:rsid w:val="00B05D26"/>
    <w:rsid w:val="00B16A38"/>
    <w:rsid w:val="00B342AC"/>
    <w:rsid w:val="00B6074F"/>
    <w:rsid w:val="00BC286E"/>
    <w:rsid w:val="00BE0ABE"/>
    <w:rsid w:val="00BF349B"/>
    <w:rsid w:val="00C431D0"/>
    <w:rsid w:val="00C44DA6"/>
    <w:rsid w:val="00C52F6A"/>
    <w:rsid w:val="00C53DEF"/>
    <w:rsid w:val="00CB75E9"/>
    <w:rsid w:val="00D04456"/>
    <w:rsid w:val="00D43755"/>
    <w:rsid w:val="00D93167"/>
    <w:rsid w:val="00DB3847"/>
    <w:rsid w:val="00E930B3"/>
    <w:rsid w:val="00EF17C1"/>
    <w:rsid w:val="00EF6FE3"/>
    <w:rsid w:val="00F00600"/>
    <w:rsid w:val="00FC305E"/>
    <w:rsid w:val="00FD0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C06"/>
    <w:pPr>
      <w:widowControl w:val="0"/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2C06"/>
    <w:pPr>
      <w:outlineLvl w:val="0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12C06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12C0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2C06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2C06"/>
    <w:rPr>
      <w:rFonts w:ascii="Arial CYR" w:hAnsi="Arial CYR" w:cs="Arial CYR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12C06"/>
    <w:rPr>
      <w:rFonts w:ascii="Arial CYR" w:hAnsi="Arial CYR" w:cs="Arial CYR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12C06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12C06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">
    <w:name w:val="заголовок 1"/>
    <w:basedOn w:val="Normal"/>
    <w:next w:val="Normal"/>
    <w:uiPriority w:val="99"/>
    <w:rsid w:val="00512C06"/>
    <w:pPr>
      <w:keepNext/>
      <w:widowControl/>
      <w:autoSpaceDE/>
      <w:autoSpaceDN/>
      <w:adjustRightInd/>
      <w:ind w:left="-567" w:right="-761"/>
      <w:jc w:val="center"/>
    </w:pPr>
    <w:rPr>
      <w:b/>
      <w:bCs/>
      <w:sz w:val="44"/>
      <w:szCs w:val="44"/>
      <w:lang w:val="uk-UA"/>
    </w:rPr>
  </w:style>
  <w:style w:type="character" w:styleId="Hyperlink">
    <w:name w:val="Hyperlink"/>
    <w:basedOn w:val="DefaultParagraphFont"/>
    <w:uiPriority w:val="99"/>
    <w:rsid w:val="00512C06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512C06"/>
    <w:pPr>
      <w:spacing w:after="120"/>
      <w:ind w:left="283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2C06"/>
    <w:rPr>
      <w:rFonts w:ascii="Arial CYR" w:hAnsi="Arial CYR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12C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2C06"/>
    <w:rPr>
      <w:rFonts w:ascii="Tahoma" w:hAnsi="Tahoma" w:cs="Tahoma"/>
      <w:sz w:val="16"/>
      <w:szCs w:val="16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0753F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753FF"/>
    <w:rPr>
      <w:rFonts w:ascii="Arial CYR" w:hAnsi="Arial CYR" w:cs="Arial CYR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0753F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753FF"/>
    <w:rPr>
      <w:rFonts w:ascii="Arial CYR" w:hAnsi="Arial CYR" w:cs="Arial CYR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753FF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Paragraph">
    <w:name w:val="List Paragraph"/>
    <w:basedOn w:val="Normal"/>
    <w:uiPriority w:val="99"/>
    <w:qFormat/>
    <w:rsid w:val="001365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</Pages>
  <Words>201</Words>
  <Characters>1150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ОДА</dc:creator>
  <cp:keywords/>
  <dc:description/>
  <cp:lastModifiedBy>Admin</cp:lastModifiedBy>
  <cp:revision>16</cp:revision>
  <cp:lastPrinted>2019-03-19T08:59:00Z</cp:lastPrinted>
  <dcterms:created xsi:type="dcterms:W3CDTF">2018-09-05T12:59:00Z</dcterms:created>
  <dcterms:modified xsi:type="dcterms:W3CDTF">2019-07-08T08:30:00Z</dcterms:modified>
</cp:coreProperties>
</file>