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B63" w:rsidRDefault="004B5B63" w:rsidP="0029611C">
      <w:pPr>
        <w:tabs>
          <w:tab w:val="left" w:pos="4678"/>
          <w:tab w:val="left" w:pos="4820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</w:t>
      </w:r>
      <w:r w:rsidRPr="00A64C6D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4.5pt;height:45pt;visibility:visible" filled="t">
            <v:imagedata r:id="rId4" o:title=""/>
          </v:shape>
        </w:pict>
      </w:r>
    </w:p>
    <w:p w:rsidR="004B5B63" w:rsidRDefault="004B5B63" w:rsidP="0029611C">
      <w:pPr>
        <w:spacing w:before="120" w:after="120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У К Р А Ї Н А</w:t>
      </w:r>
    </w:p>
    <w:p w:rsidR="004B5B63" w:rsidRDefault="004B5B63" w:rsidP="0029611C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4B5B63" w:rsidRDefault="004B5B63" w:rsidP="0029611C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4B5B63" w:rsidRDefault="004B5B63" w:rsidP="0029611C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4B5B63" w:rsidRDefault="004B5B63" w:rsidP="0029611C">
      <w:pPr>
        <w:ind w:left="-567"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B5B63" w:rsidRDefault="004B5B63" w:rsidP="0029611C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27.05.2019                        Мукачево                   №181</w:t>
      </w:r>
    </w:p>
    <w:p w:rsidR="004B5B63" w:rsidRDefault="004B5B63" w:rsidP="0029611C">
      <w:pPr>
        <w:rPr>
          <w:rFonts w:ascii="Times New Roman" w:hAnsi="Times New Roman" w:cs="Times New Roman"/>
          <w:sz w:val="26"/>
          <w:szCs w:val="26"/>
        </w:rPr>
      </w:pPr>
    </w:p>
    <w:p w:rsidR="004B5B63" w:rsidRDefault="004B5B63" w:rsidP="0029611C">
      <w:pPr>
        <w:spacing w:line="276" w:lineRule="auto"/>
        <w:ind w:right="-284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4B5B63" w:rsidRDefault="004B5B63" w:rsidP="0029611C">
      <w:pPr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lang w:val="uk-UA"/>
        </w:rPr>
        <w:t>Про надання статусу</w:t>
      </w:r>
      <w:r w:rsidRPr="00B217D1">
        <w:rPr>
          <w:rFonts w:ascii="Times New Roman" w:hAnsi="Times New Roman" w:cs="Times New Roman"/>
          <w:b/>
          <w:i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lang w:val="uk-UA"/>
        </w:rPr>
        <w:t>дитини-сироти</w:t>
      </w:r>
    </w:p>
    <w:p w:rsidR="004B5B63" w:rsidRDefault="004B5B63" w:rsidP="0029611C">
      <w:pPr>
        <w:spacing w:line="276" w:lineRule="auto"/>
        <w:ind w:right="-284"/>
        <w:jc w:val="center"/>
        <w:rPr>
          <w:rFonts w:ascii="Times New Roman" w:hAnsi="Times New Roman" w:cs="Times New Roman"/>
          <w:sz w:val="28"/>
          <w:lang w:val="uk-UA"/>
        </w:rPr>
      </w:pPr>
    </w:p>
    <w:p w:rsidR="004B5B63" w:rsidRDefault="004B5B63" w:rsidP="0029611C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статті 4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 w:cs="Times New Roman"/>
          <w:sz w:val="28"/>
          <w:lang w:val="uk-UA"/>
        </w:rPr>
        <w:t>”</w:t>
      </w:r>
      <w:r>
        <w:rPr>
          <w:rFonts w:ascii="Times New Roman" w:hAnsi="Times New Roman" w:cs="Times New Roman"/>
          <w:sz w:val="28"/>
          <w:lang w:val="uk-UA"/>
        </w:rPr>
        <w:t xml:space="preserve">, пунктів 21, 22, 23 </w:t>
      </w:r>
      <w:r w:rsidRPr="000A5CB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Порядку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A5CB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провадження органами опіки та піклування діяльності, пов'язаної із захистом прав дитини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затвердженого</w:t>
      </w:r>
      <w:r>
        <w:rPr>
          <w:rFonts w:ascii="Times New Roman" w:hAnsi="Times New Roman" w:cs="Times New Roman"/>
          <w:sz w:val="28"/>
          <w:lang w:val="uk-UA"/>
        </w:rPr>
        <w:t xml:space="preserve">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 w:cs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 w:cs="Times New Roman"/>
          <w:sz w:val="28"/>
          <w:lang w:val="uk-UA"/>
        </w:rPr>
        <w:t>, подання служби у справах дітей районної державної адміністрації від 22 травня 2019  № 418/02-12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та подані документи, з метою соціально-правового захисту дитини, яка залишилася без батьківського піклування:</w:t>
      </w:r>
    </w:p>
    <w:p w:rsidR="004B5B63" w:rsidRDefault="004B5B63" w:rsidP="0029611C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4B5B63" w:rsidRPr="007E2905" w:rsidRDefault="004B5B63" w:rsidP="0029611C">
      <w:pPr>
        <w:tabs>
          <w:tab w:val="left" w:pos="0"/>
          <w:tab w:val="left" w:pos="567"/>
        </w:tabs>
        <w:ind w:right="-1" w:firstLine="567"/>
        <w:jc w:val="both"/>
        <w:rPr>
          <w:rFonts w:ascii="Times New Roman CYR" w:hAnsi="Times New Roman CYR" w:cs="Times New Roman CYR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неповнолітній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, у звязку тим, що мати дитини – померла.  Батько   дитини – помер.</w:t>
      </w:r>
    </w:p>
    <w:p w:rsidR="004B5B63" w:rsidRDefault="004B5B63" w:rsidP="0029611C">
      <w:pPr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4B5B63" w:rsidRPr="001065D5" w:rsidRDefault="004B5B63" w:rsidP="0029611C">
      <w:pPr>
        <w:tabs>
          <w:tab w:val="left" w:pos="0"/>
          <w:tab w:val="left" w:pos="567"/>
          <w:tab w:val="left" w:pos="7088"/>
        </w:tabs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3</w:t>
      </w:r>
      <w:r>
        <w:rPr>
          <w:rFonts w:ascii="Times New Roman" w:hAnsi="Times New Roman" w:cs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 Я.</w:t>
      </w:r>
    </w:p>
    <w:p w:rsidR="004B5B63" w:rsidRDefault="004B5B63" w:rsidP="0029611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5B63" w:rsidRDefault="004B5B63" w:rsidP="0029611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5B63" w:rsidRPr="00587CAE" w:rsidRDefault="004B5B63" w:rsidP="0029611C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5B63" w:rsidRDefault="004B5B63" w:rsidP="0029611C">
      <w:pPr>
        <w:widowControl/>
        <w:suppressAutoHyphens w:val="0"/>
        <w:autoSpaceDE/>
        <w:autoSpaceDN w:val="0"/>
        <w:spacing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Т. в. о. голови державної адміністрації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І. ТОКАР</w:t>
      </w:r>
    </w:p>
    <w:p w:rsidR="004B5B63" w:rsidRDefault="004B5B63" w:rsidP="0029611C">
      <w:pPr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5B63" w:rsidRDefault="004B5B63" w:rsidP="0029611C">
      <w:pPr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5B63" w:rsidRDefault="004B5B63" w:rsidP="0029611C">
      <w:pPr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5B63" w:rsidRDefault="004B5B63" w:rsidP="0029611C">
      <w:pPr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5B63" w:rsidRDefault="004B5B63">
      <w:bookmarkStart w:id="0" w:name="_GoBack"/>
      <w:bookmarkEnd w:id="0"/>
    </w:p>
    <w:sectPr w:rsidR="004B5B63" w:rsidSect="00633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A09"/>
    <w:rsid w:val="0001652E"/>
    <w:rsid w:val="000A5CB1"/>
    <w:rsid w:val="000C0A3F"/>
    <w:rsid w:val="001065D5"/>
    <w:rsid w:val="00181A62"/>
    <w:rsid w:val="0029611C"/>
    <w:rsid w:val="004B2AE2"/>
    <w:rsid w:val="004B5B63"/>
    <w:rsid w:val="00587CAE"/>
    <w:rsid w:val="0059194B"/>
    <w:rsid w:val="005D60B2"/>
    <w:rsid w:val="006330A8"/>
    <w:rsid w:val="006549BC"/>
    <w:rsid w:val="007E2905"/>
    <w:rsid w:val="00941EDD"/>
    <w:rsid w:val="00A64C6D"/>
    <w:rsid w:val="00B217D1"/>
    <w:rsid w:val="00B37F1C"/>
    <w:rsid w:val="00B9680E"/>
    <w:rsid w:val="00BA4ECC"/>
    <w:rsid w:val="00CB6FA7"/>
    <w:rsid w:val="00CE1A09"/>
    <w:rsid w:val="00DA590E"/>
    <w:rsid w:val="00EC1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11C"/>
    <w:pPr>
      <w:widowControl w:val="0"/>
      <w:suppressAutoHyphens/>
      <w:autoSpaceDE w:val="0"/>
    </w:pPr>
    <w:rPr>
      <w:rFonts w:ascii="Arial CYR" w:hAnsi="Arial CYR" w:cs="Arial CYR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61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611C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196</Words>
  <Characters>1120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dcterms:created xsi:type="dcterms:W3CDTF">2019-05-28T06:42:00Z</dcterms:created>
  <dcterms:modified xsi:type="dcterms:W3CDTF">2019-07-08T08:07:00Z</dcterms:modified>
</cp:coreProperties>
</file>